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A2" w:rsidRPr="00193CA2" w:rsidRDefault="00193CA2">
      <w:pPr>
        <w:rPr>
          <w:rFonts w:asciiTheme="majorEastAsia" w:eastAsiaTheme="majorEastAsia" w:hAnsiTheme="majorEastAsia"/>
          <w:b/>
          <w:sz w:val="28"/>
          <w:szCs w:val="28"/>
        </w:rPr>
      </w:pPr>
      <w:r w:rsidRPr="00193CA2">
        <w:rPr>
          <w:rFonts w:asciiTheme="majorEastAsia" w:eastAsiaTheme="majorEastAsia" w:hAnsiTheme="majorEastAsia" w:hint="eastAsia"/>
          <w:b/>
          <w:sz w:val="28"/>
          <w:szCs w:val="28"/>
        </w:rPr>
        <w:t>2次方程式の解</w:t>
      </w:r>
    </w:p>
    <w:p w:rsidR="00193CA2" w:rsidRPr="00BA039B" w:rsidRDefault="00BA039B">
      <w:pPr>
        <w:rPr>
          <w:rFonts w:hint="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  <w:bookmarkStart w:id="0" w:name="_GoBack"/>
      <w:bookmarkEnd w:id="0"/>
    </w:p>
    <w:sectPr w:rsidR="00193CA2" w:rsidRPr="00BA0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A2"/>
    <w:rsid w:val="00193CA2"/>
    <w:rsid w:val="008C4054"/>
    <w:rsid w:val="00B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DC1E4-C145-4BAA-AB78-0251AD59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03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2014-01-19T12:44:00Z</dcterms:created>
  <dcterms:modified xsi:type="dcterms:W3CDTF">2014-01-19T12:48:00Z</dcterms:modified>
</cp:coreProperties>
</file>