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9464EE">
      <w:r>
        <w:rPr>
          <w:rFonts w:hint="eastAsia"/>
        </w:rPr>
        <w:t>アルバイトとう言葉は</w:t>
      </w:r>
      <w:r w:rsidRPr="00752A56">
        <w:rPr>
          <w:rFonts w:hint="eastAsia"/>
        </w:rPr>
        <w:t>ドイツ語</w:t>
      </w:r>
      <w:r>
        <w:rPr>
          <w:rFonts w:hint="eastAsia"/>
        </w:rPr>
        <w:t>が語源です。</w:t>
      </w:r>
    </w:p>
    <w:p w:rsidR="009464EE" w:rsidRDefault="009464EE">
      <w:r>
        <w:rPr>
          <w:rFonts w:hint="eastAsia"/>
        </w:rPr>
        <w:t>英語では、アルバイトのことを</w:t>
      </w:r>
      <w:r w:rsidRPr="00752A56">
        <w:rPr>
          <w:rFonts w:hint="eastAsia"/>
        </w:rPr>
        <w:t>part-time job</w:t>
      </w:r>
      <w:r>
        <w:rPr>
          <w:rFonts w:hint="eastAsia"/>
        </w:rPr>
        <w:t>または</w:t>
      </w:r>
      <w:bookmarkStart w:id="0" w:name="_GoBack"/>
      <w:r w:rsidRPr="00752A56">
        <w:rPr>
          <w:rFonts w:hint="eastAsia"/>
        </w:rPr>
        <w:t>side job</w:t>
      </w:r>
      <w:bookmarkEnd w:id="0"/>
      <w:r>
        <w:rPr>
          <w:rFonts w:hint="eastAsia"/>
        </w:rPr>
        <w:t>といいます。</w:t>
      </w:r>
    </w:p>
    <w:sectPr w:rsidR="00946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EE"/>
    <w:rsid w:val="00752A56"/>
    <w:rsid w:val="008C4054"/>
    <w:rsid w:val="009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26F5E-3FD4-4390-8988-144D9788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2013-12-20T16:19:00Z</dcterms:created>
  <dcterms:modified xsi:type="dcterms:W3CDTF">2013-12-20T16:19:00Z</dcterms:modified>
</cp:coreProperties>
</file>