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AB" w:rsidRPr="001459AB" w:rsidRDefault="00D55219" w:rsidP="001969B1">
      <w:pPr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r w:rsidRPr="001459AB">
        <w:rPr>
          <w:rFonts w:asciiTheme="majorEastAsia" w:eastAsiaTheme="majorEastAsia" w:hAnsiTheme="majorEastAsia" w:hint="eastAsia"/>
          <w:b/>
          <w:sz w:val="24"/>
          <w:szCs w:val="24"/>
        </w:rPr>
        <w:t>演習１８</w:t>
      </w:r>
      <w:r w:rsidR="001459AB" w:rsidRPr="001459AB">
        <w:rPr>
          <w:rFonts w:asciiTheme="majorEastAsia" w:eastAsiaTheme="majorEastAsia" w:hAnsiTheme="majorEastAsia" w:hint="eastAsia"/>
          <w:b/>
          <w:sz w:val="24"/>
          <w:szCs w:val="24"/>
        </w:rPr>
        <w:t>B　解答例</w:t>
      </w:r>
    </w:p>
    <w:bookmarkEnd w:id="0"/>
    <w:p w:rsidR="00831935" w:rsidRDefault="00831935" w:rsidP="001969B1"/>
    <w:p w:rsidR="00831935" w:rsidRDefault="00831935" w:rsidP="001969B1">
      <w:r>
        <w:rPr>
          <w:rFonts w:hint="eastAsia"/>
        </w:rPr>
        <w:t xml:space="preserve">　以下の命令を実行したとき、</w:t>
      </w:r>
      <w:r>
        <w:rPr>
          <w:rFonts w:hint="eastAsia"/>
        </w:rPr>
        <w:t>DR1</w:t>
      </w:r>
      <w:r>
        <w:rPr>
          <w:rFonts w:hint="eastAsia"/>
        </w:rPr>
        <w:t>、</w:t>
      </w:r>
      <w:r>
        <w:rPr>
          <w:rFonts w:hint="eastAsia"/>
        </w:rPr>
        <w:t>DR2</w:t>
      </w:r>
      <w:r>
        <w:rPr>
          <w:rFonts w:hint="eastAsia"/>
        </w:rPr>
        <w:t>には何が設定されるか、答えなさい。</w:t>
      </w:r>
    </w:p>
    <w:p w:rsidR="00831935" w:rsidRDefault="00831935" w:rsidP="001969B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8AF44D3" wp14:editId="36F016EA">
                <wp:simplePos x="0" y="0"/>
                <wp:positionH relativeFrom="column">
                  <wp:posOffset>386715</wp:posOffset>
                </wp:positionH>
                <wp:positionV relativeFrom="paragraph">
                  <wp:posOffset>25400</wp:posOffset>
                </wp:positionV>
                <wp:extent cx="5029200" cy="1704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7049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1935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Dim DR1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,DR2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As String</w:t>
                            </w:r>
                          </w:p>
                          <w:p w:rsidR="00831935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Dim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Spos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,Epos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As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Integr</w:t>
                            </w:r>
                            <w:proofErr w:type="spellEnd"/>
                          </w:p>
                          <w:p w:rsidR="00831935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831935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Spos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=3</w:t>
                            </w:r>
                          </w:p>
                          <w:p w:rsidR="00831935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Epos=1036</w:t>
                            </w:r>
                          </w:p>
                          <w:p w:rsidR="00831935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DR1=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B: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&amp; </w:t>
                            </w:r>
                            <w:r>
                              <w:rPr>
                                <w:color w:val="000000" w:themeColor="text1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</w:p>
                          <w:p w:rsidR="00831935" w:rsidRPr="00F419F4" w:rsidRDefault="00831935" w:rsidP="0083193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DR2=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&amp; Mid(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Spos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),2) &amp; 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:B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&amp; Mid(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(Epos),2)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8" style="position:absolute;left:0;text-align:left;margin-left:30.45pt;margin-top:2pt;width:396pt;height:134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" filled="f" strokecolor="#243f60 [1604]" strokeweight="1pt">
                <v:textbox>
                  <w:txbxContent>
                    <w:p w:rsidR="00831935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Dim DR1,DR2 As String</w:t>
                      </w:r>
                    </w:p>
                    <w:p w:rsidR="00831935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Dim 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Spos,Epos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 xml:space="preserve"> As 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Integr</w:t>
                      </w:r>
                      <w:proofErr w:type="spellEnd"/>
                    </w:p>
                    <w:p w:rsidR="00831935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831935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Spos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>=3</w:t>
                      </w:r>
                    </w:p>
                    <w:p w:rsidR="00831935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Epos=1036</w:t>
                      </w:r>
                    </w:p>
                    <w:p w:rsidR="00831935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DR1=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B: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&amp; </w:t>
                      </w:r>
                      <w:r>
                        <w:rPr>
                          <w:color w:val="000000" w:themeColor="text1"/>
                        </w:rPr>
                        <w:t>“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D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</w:p>
                    <w:p w:rsidR="00831935" w:rsidRPr="00F419F4" w:rsidRDefault="00831935" w:rsidP="00831935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DR2=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&amp; Mid(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Str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>(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Spos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 xml:space="preserve">),2) &amp; 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:B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&amp; Mid(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Str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>(Epos),2)</w:t>
                      </w:r>
                    </w:p>
                  </w:txbxContent>
                </v:textbox>
              </v:rect>
            </w:pict>
          </mc:Fallback>
        </mc:AlternateContent>
      </w:r>
    </w:p>
    <w:p w:rsidR="00831935" w:rsidRDefault="00831935" w:rsidP="001969B1"/>
    <w:p w:rsidR="00831935" w:rsidRDefault="00831935" w:rsidP="001969B1"/>
    <w:p w:rsidR="00831935" w:rsidRDefault="00831935" w:rsidP="001969B1"/>
    <w:p w:rsidR="00831935" w:rsidRDefault="00831935" w:rsidP="001969B1"/>
    <w:p w:rsidR="0032477F" w:rsidRDefault="0032477F" w:rsidP="001969B1"/>
    <w:p w:rsidR="0032477F" w:rsidRDefault="0032477F" w:rsidP="001969B1"/>
    <w:p w:rsidR="0032477F" w:rsidRDefault="0032477F" w:rsidP="001969B1"/>
    <w:p w:rsidR="0032477F" w:rsidRDefault="0032477F" w:rsidP="001969B1"/>
    <w:p w:rsidR="00831935" w:rsidRDefault="00B7269B" w:rsidP="001969B1">
      <w:r>
        <w:rPr>
          <w:rFonts w:hint="eastAsia"/>
        </w:rPr>
        <w:t>答え</w:t>
      </w:r>
    </w:p>
    <w:p w:rsidR="00B7269B" w:rsidRPr="00B7269B" w:rsidRDefault="00B7269B" w:rsidP="001969B1">
      <w:pPr>
        <w:rPr>
          <w:color w:val="FF0000"/>
        </w:rPr>
      </w:pPr>
      <w:r w:rsidRPr="00B7269B">
        <w:rPr>
          <w:rFonts w:hint="eastAsia"/>
          <w:color w:val="FF0000"/>
        </w:rPr>
        <w:t>DR1=</w:t>
      </w:r>
      <w:r w:rsidRPr="00B7269B">
        <w:rPr>
          <w:color w:val="FF0000"/>
        </w:rPr>
        <w:t>”</w:t>
      </w:r>
      <w:r w:rsidRPr="00B7269B">
        <w:rPr>
          <w:rFonts w:hint="eastAsia"/>
          <w:color w:val="FF0000"/>
        </w:rPr>
        <w:t>B</w:t>
      </w:r>
      <w:proofErr w:type="gramStart"/>
      <w:r w:rsidRPr="00B7269B">
        <w:rPr>
          <w:rFonts w:hint="eastAsia"/>
          <w:color w:val="FF0000"/>
        </w:rPr>
        <w:t>:D</w:t>
      </w:r>
      <w:proofErr w:type="gramEnd"/>
      <w:r w:rsidRPr="00B7269B">
        <w:rPr>
          <w:color w:val="FF0000"/>
        </w:rPr>
        <w:t>”</w:t>
      </w:r>
    </w:p>
    <w:p w:rsidR="00831935" w:rsidRPr="00B7269B" w:rsidRDefault="00B7269B" w:rsidP="001969B1">
      <w:pPr>
        <w:rPr>
          <w:color w:val="FF0000"/>
        </w:rPr>
      </w:pPr>
      <w:r w:rsidRPr="00B7269B">
        <w:rPr>
          <w:rFonts w:hint="eastAsia"/>
          <w:color w:val="FF0000"/>
        </w:rPr>
        <w:t>DR2=</w:t>
      </w:r>
      <w:r w:rsidRPr="00B7269B">
        <w:rPr>
          <w:color w:val="FF0000"/>
        </w:rPr>
        <w:t>”</w:t>
      </w:r>
      <w:r w:rsidRPr="00B7269B">
        <w:rPr>
          <w:rFonts w:hint="eastAsia"/>
          <w:color w:val="FF0000"/>
        </w:rPr>
        <w:t>B3:B1036</w:t>
      </w:r>
      <w:r w:rsidRPr="00B7269B">
        <w:rPr>
          <w:color w:val="FF0000"/>
        </w:rPr>
        <w:t>”</w:t>
      </w:r>
    </w:p>
    <w:p w:rsidR="00831935" w:rsidRDefault="00831935" w:rsidP="001969B1"/>
    <w:p w:rsidR="00831935" w:rsidRDefault="00831935" w:rsidP="001969B1"/>
    <w:p w:rsidR="00517194" w:rsidRPr="0092227A" w:rsidRDefault="00517194" w:rsidP="001969B1"/>
    <w:sectPr w:rsidR="00517194" w:rsidRPr="009222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2C" w:rsidRDefault="00B96B2C" w:rsidP="005744D0">
      <w:r>
        <w:separator/>
      </w:r>
    </w:p>
  </w:endnote>
  <w:endnote w:type="continuationSeparator" w:id="0">
    <w:p w:rsidR="00B96B2C" w:rsidRDefault="00B96B2C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2C" w:rsidRDefault="00B96B2C" w:rsidP="005744D0">
      <w:r>
        <w:separator/>
      </w:r>
    </w:p>
  </w:footnote>
  <w:footnote w:type="continuationSeparator" w:id="0">
    <w:p w:rsidR="00B96B2C" w:rsidRDefault="00B96B2C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459AB"/>
    <w:rsid w:val="00155E74"/>
    <w:rsid w:val="0018671E"/>
    <w:rsid w:val="001969B1"/>
    <w:rsid w:val="001E185C"/>
    <w:rsid w:val="001E78C6"/>
    <w:rsid w:val="00203514"/>
    <w:rsid w:val="00215A50"/>
    <w:rsid w:val="0026160E"/>
    <w:rsid w:val="00263CAE"/>
    <w:rsid w:val="00271900"/>
    <w:rsid w:val="0029532D"/>
    <w:rsid w:val="002A5314"/>
    <w:rsid w:val="002B1FB7"/>
    <w:rsid w:val="002B7B74"/>
    <w:rsid w:val="002C2F9E"/>
    <w:rsid w:val="002E6191"/>
    <w:rsid w:val="002F2EB5"/>
    <w:rsid w:val="0030198E"/>
    <w:rsid w:val="00313D60"/>
    <w:rsid w:val="0032034C"/>
    <w:rsid w:val="003225C5"/>
    <w:rsid w:val="0032477F"/>
    <w:rsid w:val="00326B70"/>
    <w:rsid w:val="003309E7"/>
    <w:rsid w:val="003368AE"/>
    <w:rsid w:val="00397F8A"/>
    <w:rsid w:val="003B452B"/>
    <w:rsid w:val="003D2EED"/>
    <w:rsid w:val="003F7293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6305"/>
    <w:rsid w:val="004B6E07"/>
    <w:rsid w:val="004C1272"/>
    <w:rsid w:val="004E1B50"/>
    <w:rsid w:val="004E276C"/>
    <w:rsid w:val="004F4A5C"/>
    <w:rsid w:val="00517194"/>
    <w:rsid w:val="00537D5E"/>
    <w:rsid w:val="005605F5"/>
    <w:rsid w:val="005664B7"/>
    <w:rsid w:val="00573970"/>
    <w:rsid w:val="005744D0"/>
    <w:rsid w:val="005748B1"/>
    <w:rsid w:val="00584034"/>
    <w:rsid w:val="0059326F"/>
    <w:rsid w:val="00593F98"/>
    <w:rsid w:val="005B199D"/>
    <w:rsid w:val="005B5B5D"/>
    <w:rsid w:val="005D1AA7"/>
    <w:rsid w:val="005D6CEB"/>
    <w:rsid w:val="005E351F"/>
    <w:rsid w:val="005E3A31"/>
    <w:rsid w:val="005F6BB2"/>
    <w:rsid w:val="00607810"/>
    <w:rsid w:val="0060789A"/>
    <w:rsid w:val="00637FF2"/>
    <w:rsid w:val="00651994"/>
    <w:rsid w:val="00657D0F"/>
    <w:rsid w:val="00672FB7"/>
    <w:rsid w:val="006752F0"/>
    <w:rsid w:val="0069575D"/>
    <w:rsid w:val="006A00FA"/>
    <w:rsid w:val="006A25E9"/>
    <w:rsid w:val="006B34C5"/>
    <w:rsid w:val="006B6FA9"/>
    <w:rsid w:val="006C0907"/>
    <w:rsid w:val="006C2D2C"/>
    <w:rsid w:val="006C6D01"/>
    <w:rsid w:val="006D5D2B"/>
    <w:rsid w:val="006E0980"/>
    <w:rsid w:val="006E21B9"/>
    <w:rsid w:val="007000AA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781A"/>
    <w:rsid w:val="00846095"/>
    <w:rsid w:val="008A31B9"/>
    <w:rsid w:val="008A7428"/>
    <w:rsid w:val="008B700A"/>
    <w:rsid w:val="008C4D0E"/>
    <w:rsid w:val="008C56C8"/>
    <w:rsid w:val="008F15C1"/>
    <w:rsid w:val="008F4682"/>
    <w:rsid w:val="0092227A"/>
    <w:rsid w:val="00932F36"/>
    <w:rsid w:val="00943EE5"/>
    <w:rsid w:val="009441ED"/>
    <w:rsid w:val="009574C3"/>
    <w:rsid w:val="00965F06"/>
    <w:rsid w:val="009719D5"/>
    <w:rsid w:val="0097488C"/>
    <w:rsid w:val="00985573"/>
    <w:rsid w:val="009B06DC"/>
    <w:rsid w:val="009C3068"/>
    <w:rsid w:val="009E5766"/>
    <w:rsid w:val="009E5AE9"/>
    <w:rsid w:val="009E788A"/>
    <w:rsid w:val="00AA1D3D"/>
    <w:rsid w:val="00AC1D88"/>
    <w:rsid w:val="00AD13F3"/>
    <w:rsid w:val="00AD213B"/>
    <w:rsid w:val="00AD50C3"/>
    <w:rsid w:val="00AD5750"/>
    <w:rsid w:val="00AF20AD"/>
    <w:rsid w:val="00B11DF2"/>
    <w:rsid w:val="00B22702"/>
    <w:rsid w:val="00B719CD"/>
    <w:rsid w:val="00B7269B"/>
    <w:rsid w:val="00B73103"/>
    <w:rsid w:val="00B81A05"/>
    <w:rsid w:val="00B90D87"/>
    <w:rsid w:val="00B966E3"/>
    <w:rsid w:val="00B96B2C"/>
    <w:rsid w:val="00BE643C"/>
    <w:rsid w:val="00C011FC"/>
    <w:rsid w:val="00C315B2"/>
    <w:rsid w:val="00C4635D"/>
    <w:rsid w:val="00C51C51"/>
    <w:rsid w:val="00C66E29"/>
    <w:rsid w:val="00C71949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249F8"/>
    <w:rsid w:val="00E44149"/>
    <w:rsid w:val="00E56A87"/>
    <w:rsid w:val="00E71189"/>
    <w:rsid w:val="00E91082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D0970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46D6-2849-483D-A4B3-1C8992CF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2016-12-05T23:38:00Z</dcterms:created>
  <dcterms:modified xsi:type="dcterms:W3CDTF">2017-01-07T02:44:00Z</dcterms:modified>
</cp:coreProperties>
</file>