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5D" w:rsidRPr="00701949" w:rsidRDefault="006C7514">
      <w:pPr>
        <w:rPr>
          <w:rFonts w:asciiTheme="majorEastAsia" w:eastAsiaTheme="majorEastAsia" w:hAnsiTheme="majorEastAsia"/>
          <w:b/>
          <w:sz w:val="24"/>
          <w:szCs w:val="24"/>
        </w:rPr>
      </w:pPr>
      <w:r w:rsidRPr="00701949">
        <w:rPr>
          <w:rFonts w:asciiTheme="majorEastAsia" w:eastAsiaTheme="majorEastAsia" w:hAnsiTheme="majorEastAsia" w:hint="eastAsia"/>
          <w:b/>
          <w:sz w:val="24"/>
          <w:szCs w:val="24"/>
        </w:rPr>
        <w:t>演習０２（</w:t>
      </w:r>
      <w:r w:rsidR="00484EAA" w:rsidRPr="00701949">
        <w:rPr>
          <w:rFonts w:asciiTheme="majorEastAsia" w:eastAsiaTheme="majorEastAsia" w:hAnsiTheme="majorEastAsia" w:hint="eastAsia"/>
          <w:b/>
          <w:sz w:val="24"/>
          <w:szCs w:val="24"/>
        </w:rPr>
        <w:t>Step</w:t>
      </w:r>
      <w:r w:rsidR="00A6761E" w:rsidRPr="00701949">
        <w:rPr>
          <w:rFonts w:asciiTheme="majorEastAsia" w:eastAsiaTheme="majorEastAsia" w:hAnsiTheme="majorEastAsia" w:hint="eastAsia"/>
          <w:b/>
          <w:sz w:val="24"/>
          <w:szCs w:val="24"/>
        </w:rPr>
        <w:t>02</w:t>
      </w:r>
      <w:r w:rsidR="00484EAA" w:rsidRPr="00701949">
        <w:rPr>
          <w:rFonts w:asciiTheme="majorEastAsia" w:eastAsiaTheme="majorEastAsia" w:hAnsiTheme="majorEastAsia" w:hint="eastAsia"/>
          <w:b/>
          <w:sz w:val="24"/>
          <w:szCs w:val="24"/>
        </w:rPr>
        <w:t>キー記録マクロ</w:t>
      </w:r>
      <w:r w:rsidR="0013089D" w:rsidRPr="00701949">
        <w:rPr>
          <w:rFonts w:asciiTheme="majorEastAsia" w:eastAsiaTheme="majorEastAsia" w:hAnsiTheme="majorEastAsia" w:hint="eastAsia"/>
          <w:b/>
          <w:sz w:val="24"/>
          <w:szCs w:val="24"/>
        </w:rPr>
        <w:t>の作り方</w:t>
      </w:r>
      <w:r w:rsidRPr="00701949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4038C7" w:rsidRDefault="004038C7"/>
    <w:p w:rsidR="004038C7" w:rsidRDefault="004038C7" w:rsidP="004038C7">
      <w:pPr>
        <w:rPr>
          <w:color w:val="000000" w:themeColor="text1"/>
        </w:rPr>
      </w:pPr>
      <w:r>
        <w:rPr>
          <w:rFonts w:hint="eastAsia"/>
          <w:color w:val="000000" w:themeColor="text1"/>
        </w:rPr>
        <w:t>演習</w:t>
      </w:r>
    </w:p>
    <w:p w:rsidR="004038C7" w:rsidRDefault="004038C7" w:rsidP="004038C7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新しくワークシートを開いて、以下のデータを入力しましょう。</w:t>
      </w:r>
    </w:p>
    <w:p w:rsidR="004038C7" w:rsidRDefault="004038C7" w:rsidP="004038C7">
      <w:pPr>
        <w:pStyle w:val="a3"/>
        <w:ind w:leftChars="0" w:left="360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355215" cy="802005"/>
            <wp:effectExtent l="0" t="0" r="698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" t="30367" r="73718" b="52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C7" w:rsidRDefault="004038C7" w:rsidP="004038C7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アクティブセルの文字に「斜体」、セルに塗りつぶしの色「薄い緑」を設定するキー記録マクロ「</w:t>
      </w:r>
      <w:r>
        <w:rPr>
          <w:color w:val="000000" w:themeColor="text1"/>
        </w:rPr>
        <w:t>Macro1</w:t>
      </w:r>
      <w:r>
        <w:rPr>
          <w:rFonts w:hint="eastAsia"/>
          <w:color w:val="000000" w:themeColor="text1"/>
        </w:rPr>
        <w:t>」を作成しましょう。</w:t>
      </w:r>
    </w:p>
    <w:p w:rsidR="004038C7" w:rsidRDefault="004038C7" w:rsidP="004038C7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作成したマクロをマクロ有効ブック「</w:t>
      </w:r>
      <w:r>
        <w:rPr>
          <w:color w:val="000000" w:themeColor="text1"/>
        </w:rPr>
        <w:t>Ex02.xlsm</w:t>
      </w:r>
      <w:r>
        <w:rPr>
          <w:rFonts w:hint="eastAsia"/>
          <w:color w:val="000000" w:themeColor="text1"/>
        </w:rPr>
        <w:t>」として保存しましょう。</w:t>
      </w:r>
    </w:p>
    <w:p w:rsidR="004038C7" w:rsidRDefault="004038C7" w:rsidP="004038C7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「</w:t>
      </w:r>
      <w:r>
        <w:rPr>
          <w:color w:val="000000" w:themeColor="text1"/>
        </w:rPr>
        <w:t>Macro1</w:t>
      </w:r>
      <w:r>
        <w:rPr>
          <w:rFonts w:hint="eastAsia"/>
          <w:color w:val="000000" w:themeColor="text1"/>
        </w:rPr>
        <w:t>」を実行してみましょう。</w:t>
      </w:r>
    </w:p>
    <w:p w:rsidR="004038C7" w:rsidRPr="004038C7" w:rsidRDefault="004038C7"/>
    <w:p w:rsidR="004038C7" w:rsidRDefault="004038C7"/>
    <w:p w:rsidR="006C7514" w:rsidRDefault="006C7514">
      <w:pPr>
        <w:widowControl/>
        <w:jc w:val="left"/>
      </w:pPr>
      <w:r>
        <w:br w:type="page"/>
      </w:r>
    </w:p>
    <w:p w:rsidR="006C7514" w:rsidRPr="00701949" w:rsidRDefault="006C7514" w:rsidP="006C7514">
      <w:pPr>
        <w:rPr>
          <w:rFonts w:asciiTheme="majorEastAsia" w:eastAsiaTheme="majorEastAsia" w:hAnsiTheme="majorEastAsia"/>
          <w:b/>
          <w:sz w:val="24"/>
          <w:szCs w:val="24"/>
        </w:rPr>
      </w:pPr>
      <w:r w:rsidRPr="00701949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演習０２（Step02キー記録マクロの作り方）</w:t>
      </w:r>
      <w:r w:rsidR="008F080E" w:rsidRPr="00701949">
        <w:rPr>
          <w:rFonts w:asciiTheme="majorEastAsia" w:eastAsiaTheme="majorEastAsia" w:hAnsiTheme="majorEastAsia" w:hint="eastAsia"/>
          <w:b/>
          <w:sz w:val="24"/>
          <w:szCs w:val="24"/>
        </w:rPr>
        <w:t>ヒント</w:t>
      </w:r>
    </w:p>
    <w:p w:rsidR="007C5988" w:rsidRDefault="007C5988"/>
    <w:p w:rsidR="004038C7" w:rsidRPr="00667C81" w:rsidRDefault="00667C81">
      <w:pPr>
        <w:rPr>
          <w:rFonts w:asciiTheme="majorEastAsia" w:eastAsiaTheme="majorEastAsia" w:hAnsiTheme="majorEastAsia"/>
          <w:b/>
        </w:rPr>
      </w:pPr>
      <w:r w:rsidRPr="00667C81">
        <w:rPr>
          <w:rFonts w:asciiTheme="majorEastAsia" w:eastAsiaTheme="majorEastAsia" w:hAnsiTheme="majorEastAsia" w:hint="eastAsia"/>
          <w:b/>
        </w:rPr>
        <w:t>（</w:t>
      </w:r>
      <w:r w:rsidR="004038C7" w:rsidRPr="00667C81">
        <w:rPr>
          <w:rFonts w:asciiTheme="majorEastAsia" w:eastAsiaTheme="majorEastAsia" w:hAnsiTheme="majorEastAsia" w:hint="eastAsia"/>
          <w:b/>
        </w:rPr>
        <w:t>１）準備</w:t>
      </w:r>
    </w:p>
    <w:p w:rsidR="00E65824" w:rsidRDefault="001700E1" w:rsidP="004038C7">
      <w:pPr>
        <w:ind w:firstLineChars="100" w:firstLine="193"/>
      </w:pPr>
      <w:r>
        <w:rPr>
          <w:rFonts w:hint="eastAsia"/>
        </w:rPr>
        <w:t>新しくワークシートを開いて、以下のデータを入力しましょう</w:t>
      </w:r>
      <w:r w:rsidR="00667C81">
        <w:rPr>
          <w:rFonts w:hint="eastAsia"/>
        </w:rPr>
        <w:t>。</w:t>
      </w:r>
      <w:bookmarkStart w:id="0" w:name="_GoBack"/>
      <w:bookmarkEnd w:id="0"/>
    </w:p>
    <w:p w:rsidR="00E65824" w:rsidRDefault="005635B0" w:rsidP="00E65824">
      <w:pPr>
        <w:pStyle w:val="a3"/>
        <w:ind w:leftChars="0" w:left="360"/>
      </w:pPr>
      <w:r>
        <w:rPr>
          <w:rFonts w:hint="eastAsia"/>
          <w:noProof/>
        </w:rPr>
        <w:drawing>
          <wp:inline distT="0" distB="0" distL="0" distR="0" wp14:anchorId="73C9B1A6" wp14:editId="1BB12B56">
            <wp:extent cx="2362200" cy="80346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E48EFE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" t="30367" r="73718" b="52948"/>
                    <a:stretch/>
                  </pic:blipFill>
                  <pic:spPr bwMode="auto">
                    <a:xfrm>
                      <a:off x="0" y="0"/>
                      <a:ext cx="2385176" cy="811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38C7" w:rsidRDefault="004038C7" w:rsidP="004038C7"/>
    <w:p w:rsidR="004038C7" w:rsidRPr="00667C81" w:rsidRDefault="00667C81" w:rsidP="004038C7">
      <w:pPr>
        <w:rPr>
          <w:rFonts w:asciiTheme="majorEastAsia" w:eastAsiaTheme="majorEastAsia" w:hAnsiTheme="majorEastAsia"/>
          <w:b/>
        </w:rPr>
      </w:pPr>
      <w:r w:rsidRPr="00667C81">
        <w:rPr>
          <w:rFonts w:asciiTheme="majorEastAsia" w:eastAsiaTheme="majorEastAsia" w:hAnsiTheme="majorEastAsia" w:hint="eastAsia"/>
          <w:b/>
        </w:rPr>
        <w:t>（</w:t>
      </w:r>
      <w:r w:rsidR="004038C7" w:rsidRPr="00667C81">
        <w:rPr>
          <w:rFonts w:asciiTheme="majorEastAsia" w:eastAsiaTheme="majorEastAsia" w:hAnsiTheme="majorEastAsia" w:hint="eastAsia"/>
          <w:b/>
        </w:rPr>
        <w:t>２）キー記録の開始</w:t>
      </w:r>
    </w:p>
    <w:p w:rsidR="008436F5" w:rsidRDefault="00E65824" w:rsidP="004038C7">
      <w:pPr>
        <w:ind w:firstLineChars="100" w:firstLine="193"/>
      </w:pPr>
      <w:r>
        <w:rPr>
          <w:rFonts w:hint="eastAsia"/>
        </w:rPr>
        <w:t>キー記録マクロ「</w:t>
      </w:r>
      <w:r w:rsidR="005635B0">
        <w:rPr>
          <w:rFonts w:hint="eastAsia"/>
        </w:rPr>
        <w:t>Macro1</w:t>
      </w:r>
      <w:r w:rsidR="001700E1">
        <w:rPr>
          <w:rFonts w:hint="eastAsia"/>
        </w:rPr>
        <w:t>」を作成します</w:t>
      </w:r>
    </w:p>
    <w:p w:rsidR="006B08B6" w:rsidRDefault="001700E1" w:rsidP="001700E1">
      <w:pPr>
        <w:ind w:firstLineChars="100" w:firstLine="193"/>
      </w:pPr>
      <w:r>
        <w:rPr>
          <w:rFonts w:hint="eastAsia"/>
        </w:rPr>
        <w:t>・アクティブセル</w:t>
      </w:r>
      <w:r w:rsidR="006B08B6">
        <w:rPr>
          <w:rFonts w:hint="eastAsia"/>
        </w:rPr>
        <w:t>を「りんご」の</w:t>
      </w:r>
      <w:r w:rsidR="006B08B6">
        <w:rPr>
          <w:rFonts w:hint="eastAsia"/>
        </w:rPr>
        <w:t>B2</w:t>
      </w:r>
      <w:r w:rsidR="006B08B6">
        <w:rPr>
          <w:rFonts w:hint="eastAsia"/>
        </w:rPr>
        <w:t>に移動します。</w:t>
      </w:r>
    </w:p>
    <w:p w:rsidR="006B08B6" w:rsidRDefault="001700E1" w:rsidP="001700E1">
      <w:pPr>
        <w:ind w:firstLineChars="100" w:firstLine="193"/>
      </w:pPr>
      <w:r>
        <w:rPr>
          <w:rFonts w:hint="eastAsia"/>
        </w:rPr>
        <w:t>・</w:t>
      </w:r>
      <w:r w:rsidR="006B08B6">
        <w:rPr>
          <w:rFonts w:hint="eastAsia"/>
        </w:rPr>
        <w:t>「開発」タブにある「コード」の「マクロの記録」を選択し、以下のダイアログで「</w:t>
      </w:r>
      <w:r w:rsidR="006B08B6">
        <w:rPr>
          <w:rFonts w:hint="eastAsia"/>
        </w:rPr>
        <w:t>Ok</w:t>
      </w:r>
      <w:r w:rsidR="006B08B6">
        <w:rPr>
          <w:rFonts w:hint="eastAsia"/>
        </w:rPr>
        <w:t>」ボタンをクリックします。</w:t>
      </w:r>
    </w:p>
    <w:p w:rsidR="006B08B6" w:rsidRDefault="006B08B6" w:rsidP="006B08B6">
      <w:pPr>
        <w:pStyle w:val="a3"/>
        <w:ind w:leftChars="0" w:left="360"/>
      </w:pPr>
      <w:r>
        <w:rPr>
          <w:noProof/>
        </w:rPr>
        <w:drawing>
          <wp:inline distT="0" distB="0" distL="0" distR="0" wp14:anchorId="1BE53C2A" wp14:editId="4441D526">
            <wp:extent cx="3467100" cy="26384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E1" w:rsidRDefault="001700E1" w:rsidP="006B08B6">
      <w:pPr>
        <w:pStyle w:val="a3"/>
        <w:ind w:leftChars="0" w:left="360"/>
      </w:pPr>
    </w:p>
    <w:p w:rsidR="006B08B6" w:rsidRPr="000F28F8" w:rsidRDefault="001700E1" w:rsidP="006B08B6">
      <w:pPr>
        <w:pStyle w:val="a3"/>
        <w:ind w:leftChars="0" w:left="360"/>
        <w:rPr>
          <w:color w:val="000000" w:themeColor="text1"/>
        </w:rPr>
      </w:pPr>
      <w:r w:rsidRPr="000F28F8">
        <w:rPr>
          <w:noProof/>
          <w:color w:val="000000" w:themeColor="text1"/>
        </w:rPr>
        <w:drawing>
          <wp:anchor distT="0" distB="0" distL="114300" distR="114300" simplePos="0" relativeHeight="251654144" behindDoc="0" locked="0" layoutInCell="1" allowOverlap="1" wp14:anchorId="2A18FE19" wp14:editId="1BD8BD22">
            <wp:simplePos x="0" y="0"/>
            <wp:positionH relativeFrom="column">
              <wp:posOffset>316865</wp:posOffset>
            </wp:positionH>
            <wp:positionV relativeFrom="paragraph">
              <wp:posOffset>546735</wp:posOffset>
            </wp:positionV>
            <wp:extent cx="2139315" cy="1121410"/>
            <wp:effectExtent l="0" t="0" r="0" b="254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90420EE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61" r="80334" b="75745"/>
                    <a:stretch/>
                  </pic:blipFill>
                  <pic:spPr bwMode="auto">
                    <a:xfrm>
                      <a:off x="0" y="0"/>
                      <a:ext cx="2139315" cy="1121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8B6" w:rsidRPr="000F28F8">
        <w:rPr>
          <w:rFonts w:hint="eastAsia"/>
          <w:color w:val="000000" w:themeColor="text1"/>
        </w:rPr>
        <w:t>・</w:t>
      </w:r>
      <w:r w:rsidR="00706A5C" w:rsidRPr="000F28F8">
        <w:rPr>
          <w:rFonts w:hint="eastAsia"/>
          <w:color w:val="000000" w:themeColor="text1"/>
        </w:rPr>
        <w:t>このとき、</w:t>
      </w:r>
      <w:r w:rsidR="006B08B6" w:rsidRPr="000F28F8">
        <w:rPr>
          <w:rFonts w:hint="eastAsia"/>
          <w:color w:val="000000" w:themeColor="text1"/>
        </w:rPr>
        <w:t>「開発」タブにある「コード」の「マクロの記録」</w:t>
      </w:r>
      <w:r w:rsidR="00706A5C" w:rsidRPr="000F28F8">
        <w:rPr>
          <w:rFonts w:hint="eastAsia"/>
          <w:color w:val="000000" w:themeColor="text1"/>
        </w:rPr>
        <w:t>が</w:t>
      </w:r>
      <w:r w:rsidRPr="000F28F8">
        <w:rPr>
          <w:rFonts w:hint="eastAsia"/>
          <w:color w:val="000000" w:themeColor="text1"/>
        </w:rPr>
        <w:t>「記録終了」に変わ</w:t>
      </w:r>
      <w:r w:rsidR="00706A5C" w:rsidRPr="000F28F8">
        <w:rPr>
          <w:rFonts w:hint="eastAsia"/>
          <w:color w:val="000000" w:themeColor="text1"/>
        </w:rPr>
        <w:t>り、</w:t>
      </w:r>
      <w:r w:rsidRPr="000F28F8">
        <w:rPr>
          <w:rFonts w:hint="eastAsia"/>
          <w:color w:val="000000" w:themeColor="text1"/>
        </w:rPr>
        <w:t>以降の手順を</w:t>
      </w:r>
      <w:r w:rsidR="006B08B6" w:rsidRPr="000F28F8">
        <w:rPr>
          <w:rFonts w:hint="eastAsia"/>
          <w:color w:val="000000" w:themeColor="text1"/>
        </w:rPr>
        <w:t>マクロとして記録</w:t>
      </w:r>
      <w:r w:rsidR="00706A5C" w:rsidRPr="000F28F8">
        <w:rPr>
          <w:rFonts w:hint="eastAsia"/>
          <w:color w:val="000000" w:themeColor="text1"/>
        </w:rPr>
        <w:t>することを確認</w:t>
      </w:r>
      <w:r w:rsidR="006B08B6" w:rsidRPr="000F28F8">
        <w:rPr>
          <w:rFonts w:hint="eastAsia"/>
          <w:color w:val="000000" w:themeColor="text1"/>
        </w:rPr>
        <w:t>します。</w:t>
      </w:r>
    </w:p>
    <w:p w:rsidR="001700E1" w:rsidRDefault="001700E1" w:rsidP="006B08B6">
      <w:pPr>
        <w:pStyle w:val="a3"/>
        <w:ind w:leftChars="0" w:left="360"/>
      </w:pPr>
    </w:p>
    <w:p w:rsidR="000D7EDD" w:rsidRDefault="001700E1" w:rsidP="006B08B6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26D638" wp14:editId="3CF4DEF6">
                <wp:simplePos x="0" y="0"/>
                <wp:positionH relativeFrom="column">
                  <wp:posOffset>438466</wp:posOffset>
                </wp:positionH>
                <wp:positionV relativeFrom="paragraph">
                  <wp:posOffset>63494</wp:posOffset>
                </wp:positionV>
                <wp:extent cx="310551" cy="854015"/>
                <wp:effectExtent l="14288" t="100012" r="0" b="122873"/>
                <wp:wrapNone/>
                <wp:docPr id="16" name="下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43180">
                          <a:off x="0" y="0"/>
                          <a:ext cx="310551" cy="8540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3801FA1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6" o:spid="_x0000_s1026" type="#_x0000_t67" style="position:absolute;left:0;text-align:left;margin-left:34.5pt;margin-top:5pt;width:24.45pt;height:67.25pt;rotation:-4431129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" adj="17673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8D220" wp14:editId="7CB20604">
                <wp:simplePos x="0" y="0"/>
                <wp:positionH relativeFrom="column">
                  <wp:posOffset>-1278040</wp:posOffset>
                </wp:positionH>
                <wp:positionV relativeFrom="paragraph">
                  <wp:posOffset>11825</wp:posOffset>
                </wp:positionV>
                <wp:extent cx="1052423" cy="439947"/>
                <wp:effectExtent l="0" t="0" r="14605" b="1778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423" cy="43994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oval w14:anchorId="0E3D78F6" id="楕円 12" o:spid="_x0000_s1026" style="position:absolute;left:0;text-align:left;margin-left:-100.65pt;margin-top:.95pt;width:82.85pt;height:34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" filled="f" strokecolor="black [3213]" strokeweight="2pt"/>
            </w:pict>
          </mc:Fallback>
        </mc:AlternateContent>
      </w:r>
    </w:p>
    <w:p w:rsidR="001700E1" w:rsidRDefault="001700E1" w:rsidP="006B08B6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8E0DD5" wp14:editId="10B553D0">
                <wp:simplePos x="0" y="0"/>
                <wp:positionH relativeFrom="column">
                  <wp:posOffset>2065655</wp:posOffset>
                </wp:positionH>
                <wp:positionV relativeFrom="paragraph">
                  <wp:posOffset>109432</wp:posOffset>
                </wp:positionV>
                <wp:extent cx="1052423" cy="439947"/>
                <wp:effectExtent l="0" t="0" r="14605" b="1778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423" cy="43994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oval w14:anchorId="19926607" id="楕円 13" o:spid="_x0000_s1026" style="position:absolute;left:0;text-align:left;margin-left:162.65pt;margin-top:8.6pt;width:82.85pt;height:34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" filled="f" strokecolor="black [3213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928" behindDoc="0" locked="0" layoutInCell="1" allowOverlap="1" wp14:anchorId="4CD631CD" wp14:editId="50417617">
            <wp:simplePos x="0" y="0"/>
            <wp:positionH relativeFrom="column">
              <wp:posOffset>1127125</wp:posOffset>
            </wp:positionH>
            <wp:positionV relativeFrom="paragraph">
              <wp:posOffset>6350</wp:posOffset>
            </wp:positionV>
            <wp:extent cx="2211070" cy="1129665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2" t="11650" r="76988" b="72061"/>
                    <a:stretch/>
                  </pic:blipFill>
                  <pic:spPr bwMode="auto">
                    <a:xfrm>
                      <a:off x="0" y="0"/>
                      <a:ext cx="2211070" cy="1129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0E1" w:rsidRDefault="001700E1" w:rsidP="006B08B6">
      <w:pPr>
        <w:pStyle w:val="a3"/>
        <w:ind w:leftChars="0" w:left="360"/>
      </w:pPr>
    </w:p>
    <w:p w:rsidR="001700E1" w:rsidRDefault="001700E1" w:rsidP="006B08B6">
      <w:pPr>
        <w:pStyle w:val="a3"/>
        <w:ind w:leftChars="0" w:left="360"/>
      </w:pPr>
    </w:p>
    <w:p w:rsidR="001700E1" w:rsidRDefault="001700E1" w:rsidP="006B08B6">
      <w:pPr>
        <w:pStyle w:val="a3"/>
        <w:ind w:leftChars="0" w:left="360"/>
      </w:pPr>
    </w:p>
    <w:p w:rsidR="001700E1" w:rsidRDefault="001700E1" w:rsidP="006B08B6">
      <w:pPr>
        <w:pStyle w:val="a3"/>
        <w:ind w:leftChars="0" w:left="360"/>
      </w:pPr>
    </w:p>
    <w:p w:rsidR="001700E1" w:rsidRDefault="001700E1" w:rsidP="006B08B6">
      <w:pPr>
        <w:pStyle w:val="a3"/>
        <w:ind w:leftChars="0" w:left="360"/>
      </w:pPr>
    </w:p>
    <w:p w:rsidR="00701949" w:rsidRDefault="00701949" w:rsidP="006B08B6">
      <w:pPr>
        <w:pStyle w:val="a3"/>
        <w:ind w:leftChars="0" w:left="360"/>
      </w:pPr>
    </w:p>
    <w:p w:rsidR="00701949" w:rsidRDefault="00701949" w:rsidP="006B08B6">
      <w:pPr>
        <w:pStyle w:val="a3"/>
        <w:ind w:leftChars="0" w:left="360"/>
      </w:pPr>
    </w:p>
    <w:p w:rsidR="004038C7" w:rsidRPr="00667C81" w:rsidRDefault="00667C81" w:rsidP="00667C81">
      <w:pPr>
        <w:pStyle w:val="a3"/>
        <w:ind w:leftChars="0" w:left="0"/>
        <w:rPr>
          <w:rFonts w:asciiTheme="majorEastAsia" w:eastAsiaTheme="majorEastAsia" w:hAnsiTheme="majorEastAsia"/>
          <w:b/>
        </w:rPr>
      </w:pPr>
      <w:r w:rsidRPr="00667C81">
        <w:rPr>
          <w:rFonts w:asciiTheme="majorEastAsia" w:eastAsiaTheme="majorEastAsia" w:hAnsiTheme="majorEastAsia" w:hint="eastAsia"/>
          <w:b/>
        </w:rPr>
        <w:lastRenderedPageBreak/>
        <w:t>（</w:t>
      </w:r>
      <w:r w:rsidR="004038C7" w:rsidRPr="00667C81">
        <w:rPr>
          <w:rFonts w:asciiTheme="majorEastAsia" w:eastAsiaTheme="majorEastAsia" w:hAnsiTheme="majorEastAsia" w:hint="eastAsia"/>
          <w:b/>
        </w:rPr>
        <w:t>３）キー記録</w:t>
      </w:r>
    </w:p>
    <w:p w:rsidR="004038C7" w:rsidRDefault="004038C7" w:rsidP="006B08B6">
      <w:pPr>
        <w:pStyle w:val="a3"/>
        <w:ind w:leftChars="0" w:left="360"/>
      </w:pPr>
      <w:r>
        <w:rPr>
          <w:rFonts w:hint="eastAsia"/>
        </w:rPr>
        <w:t xml:space="preserve">　マクロとして記録する処理を実行します。</w:t>
      </w:r>
    </w:p>
    <w:p w:rsidR="006B08B6" w:rsidRDefault="000D7EDD" w:rsidP="006B08B6">
      <w:pPr>
        <w:pStyle w:val="a3"/>
        <w:ind w:leftChars="0" w:left="360"/>
      </w:pPr>
      <w:r>
        <w:rPr>
          <w:rFonts w:hint="eastAsia"/>
        </w:rPr>
        <w:t>・「ホーム」タブにある「フォント」の「</w:t>
      </w:r>
      <w:r w:rsidRPr="000D7EDD">
        <w:rPr>
          <w:rFonts w:hint="eastAsia"/>
          <w:i/>
        </w:rPr>
        <w:t>I</w:t>
      </w:r>
      <w:r>
        <w:rPr>
          <w:rFonts w:hint="eastAsia"/>
        </w:rPr>
        <w:t>」をクリックし、アクティブセルにイタリックを指定します。</w:t>
      </w:r>
    </w:p>
    <w:p w:rsidR="000D7EDD" w:rsidRPr="000D7EDD" w:rsidRDefault="000D7EDD" w:rsidP="006B08B6">
      <w:pPr>
        <w:pStyle w:val="a3"/>
        <w:ind w:leftChars="0" w:left="360"/>
      </w:pPr>
      <w:r>
        <w:rPr>
          <w:rFonts w:hint="eastAsia"/>
        </w:rPr>
        <w:t>・「ホーム」タブにある「フォント」の「塗りつぶしの色」をクリックし、以下のダイアログで、「薄い緑」を指定します。</w:t>
      </w:r>
    </w:p>
    <w:p w:rsidR="000D7EDD" w:rsidRDefault="00922A47" w:rsidP="006B08B6">
      <w:pPr>
        <w:pStyle w:val="a3"/>
        <w:ind w:leftChars="0" w:left="360"/>
      </w:pPr>
      <w:r>
        <w:rPr>
          <w:noProof/>
        </w:rPr>
        <w:drawing>
          <wp:inline distT="0" distB="0" distL="0" distR="0" wp14:anchorId="602020F0" wp14:editId="286D924F">
            <wp:extent cx="2234242" cy="219590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5979" t="18475" r="65495" b="49138"/>
                    <a:stretch/>
                  </pic:blipFill>
                  <pic:spPr bwMode="auto">
                    <a:xfrm>
                      <a:off x="0" y="0"/>
                      <a:ext cx="2253867" cy="2215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2A47" w:rsidRDefault="00922A47" w:rsidP="006B08B6">
      <w:pPr>
        <w:pStyle w:val="a3"/>
        <w:ind w:leftChars="0" w:left="360"/>
      </w:pPr>
    </w:p>
    <w:p w:rsidR="004038C7" w:rsidRPr="00667C81" w:rsidRDefault="00667C81" w:rsidP="00667C81">
      <w:pPr>
        <w:pStyle w:val="a3"/>
        <w:ind w:leftChars="0" w:left="0"/>
        <w:rPr>
          <w:rFonts w:asciiTheme="majorEastAsia" w:eastAsiaTheme="majorEastAsia" w:hAnsiTheme="majorEastAsia"/>
          <w:b/>
        </w:rPr>
      </w:pPr>
      <w:r w:rsidRPr="00667C81">
        <w:rPr>
          <w:rFonts w:asciiTheme="majorEastAsia" w:eastAsiaTheme="majorEastAsia" w:hAnsiTheme="majorEastAsia" w:hint="eastAsia"/>
          <w:b/>
        </w:rPr>
        <w:t>（</w:t>
      </w:r>
      <w:r w:rsidR="004038C7" w:rsidRPr="00667C81">
        <w:rPr>
          <w:rFonts w:asciiTheme="majorEastAsia" w:eastAsiaTheme="majorEastAsia" w:hAnsiTheme="majorEastAsia" w:hint="eastAsia"/>
          <w:b/>
        </w:rPr>
        <w:t>４）キー記録の終了とマクロの保存</w:t>
      </w:r>
    </w:p>
    <w:p w:rsidR="000D7EDD" w:rsidRDefault="000D7EDD" w:rsidP="004038C7">
      <w:pPr>
        <w:pStyle w:val="a3"/>
        <w:ind w:leftChars="0" w:left="0"/>
      </w:pPr>
      <w:r>
        <w:rPr>
          <w:rFonts w:hint="eastAsia"/>
        </w:rPr>
        <w:t>・「開発」タブにある「コード」の「記録終了」を選択します。</w:t>
      </w:r>
    </w:p>
    <w:p w:rsidR="001700E1" w:rsidRDefault="001700E1" w:rsidP="000D7EDD">
      <w:pPr>
        <w:pStyle w:val="a3"/>
        <w:ind w:leftChars="0" w:left="360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1F718CC" wp14:editId="5F7F2419">
            <wp:simplePos x="0" y="0"/>
            <wp:positionH relativeFrom="column">
              <wp:posOffset>92255</wp:posOffset>
            </wp:positionH>
            <wp:positionV relativeFrom="paragraph">
              <wp:posOffset>98185</wp:posOffset>
            </wp:positionV>
            <wp:extent cx="2211070" cy="1129665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2" t="11650" r="76988" b="72061"/>
                    <a:stretch/>
                  </pic:blipFill>
                  <pic:spPr bwMode="auto">
                    <a:xfrm>
                      <a:off x="0" y="0"/>
                      <a:ext cx="2211070" cy="1129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0E1" w:rsidRDefault="00922A47" w:rsidP="000D7EDD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A067C1" wp14:editId="0BB91BD3">
                <wp:simplePos x="0" y="0"/>
                <wp:positionH relativeFrom="column">
                  <wp:posOffset>-1297509</wp:posOffset>
                </wp:positionH>
                <wp:positionV relativeFrom="paragraph">
                  <wp:posOffset>63284</wp:posOffset>
                </wp:positionV>
                <wp:extent cx="1026543" cy="361783"/>
                <wp:effectExtent l="0" t="0" r="21590" b="19685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543" cy="361783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oval w14:anchorId="7816EC65" id="楕円 18" o:spid="_x0000_s1026" style="position:absolute;left:0;text-align:left;margin-left:-102.15pt;margin-top:5pt;width:80.85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" filled="f" strokecolor="windowText" strokeweight="2pt"/>
            </w:pict>
          </mc:Fallback>
        </mc:AlternateContent>
      </w:r>
    </w:p>
    <w:p w:rsidR="001700E1" w:rsidRDefault="001700E1" w:rsidP="000D7EDD">
      <w:pPr>
        <w:pStyle w:val="a3"/>
        <w:ind w:leftChars="0" w:left="360"/>
      </w:pPr>
    </w:p>
    <w:p w:rsidR="001700E1" w:rsidRDefault="001700E1" w:rsidP="000D7EDD">
      <w:pPr>
        <w:pStyle w:val="a3"/>
        <w:ind w:leftChars="0" w:left="360"/>
      </w:pPr>
    </w:p>
    <w:p w:rsidR="001700E1" w:rsidRDefault="001700E1" w:rsidP="000D7EDD">
      <w:pPr>
        <w:pStyle w:val="a3"/>
        <w:ind w:leftChars="0" w:left="360"/>
      </w:pPr>
    </w:p>
    <w:p w:rsidR="000D7EDD" w:rsidRDefault="000D7EDD" w:rsidP="006B08B6">
      <w:pPr>
        <w:pStyle w:val="a3"/>
        <w:ind w:leftChars="0" w:left="360"/>
      </w:pPr>
    </w:p>
    <w:p w:rsidR="005635B0" w:rsidRDefault="004038C7" w:rsidP="004038C7">
      <w:r>
        <w:rPr>
          <w:rFonts w:hint="eastAsia"/>
        </w:rPr>
        <w:t>・</w:t>
      </w:r>
      <w:r w:rsidR="00FA66E2">
        <w:rPr>
          <w:rFonts w:hint="eastAsia"/>
        </w:rPr>
        <w:t>作成したマクロをマクロ有効ブック「</w:t>
      </w:r>
      <w:r w:rsidR="00FA66E2">
        <w:rPr>
          <w:rFonts w:hint="eastAsia"/>
        </w:rPr>
        <w:t>Ex</w:t>
      </w:r>
      <w:r w:rsidR="00D2784B">
        <w:rPr>
          <w:rFonts w:hint="eastAsia"/>
        </w:rPr>
        <w:t>0</w:t>
      </w:r>
      <w:r w:rsidR="005635B0">
        <w:rPr>
          <w:rFonts w:hint="eastAsia"/>
        </w:rPr>
        <w:t>2.xlsm</w:t>
      </w:r>
      <w:r w:rsidR="005635B0">
        <w:rPr>
          <w:rFonts w:hint="eastAsia"/>
        </w:rPr>
        <w:t>」</w:t>
      </w:r>
      <w:r w:rsidR="007C11C3">
        <w:rPr>
          <w:rFonts w:hint="eastAsia"/>
        </w:rPr>
        <w:t>として</w:t>
      </w:r>
      <w:r w:rsidR="005635B0">
        <w:rPr>
          <w:rFonts w:hint="eastAsia"/>
        </w:rPr>
        <w:t>保存しましょう。</w:t>
      </w:r>
    </w:p>
    <w:p w:rsidR="004038C7" w:rsidRDefault="004038C7" w:rsidP="004038C7"/>
    <w:p w:rsidR="004038C7" w:rsidRPr="00667C81" w:rsidRDefault="00667C81" w:rsidP="004038C7">
      <w:pPr>
        <w:rPr>
          <w:rFonts w:asciiTheme="majorEastAsia" w:eastAsiaTheme="majorEastAsia" w:hAnsiTheme="majorEastAsia"/>
          <w:b/>
        </w:rPr>
      </w:pPr>
      <w:r w:rsidRPr="00667C81">
        <w:rPr>
          <w:rFonts w:asciiTheme="majorEastAsia" w:eastAsiaTheme="majorEastAsia" w:hAnsiTheme="majorEastAsia" w:hint="eastAsia"/>
          <w:b/>
        </w:rPr>
        <w:t>（</w:t>
      </w:r>
      <w:r w:rsidR="004038C7" w:rsidRPr="00667C81">
        <w:rPr>
          <w:rFonts w:asciiTheme="majorEastAsia" w:eastAsiaTheme="majorEastAsia" w:hAnsiTheme="majorEastAsia" w:hint="eastAsia"/>
          <w:b/>
        </w:rPr>
        <w:t>５）テスト</w:t>
      </w:r>
    </w:p>
    <w:p w:rsidR="005635B0" w:rsidRDefault="005635B0" w:rsidP="004038C7">
      <w:r>
        <w:rPr>
          <w:rFonts w:hint="eastAsia"/>
        </w:rPr>
        <w:t>「</w:t>
      </w:r>
      <w:r>
        <w:rPr>
          <w:rFonts w:hint="eastAsia"/>
        </w:rPr>
        <w:t>Macro1</w:t>
      </w:r>
      <w:r>
        <w:rPr>
          <w:rFonts w:hint="eastAsia"/>
        </w:rPr>
        <w:t>」を実行してみましょう。</w:t>
      </w:r>
    </w:p>
    <w:p w:rsidR="00C120CA" w:rsidRDefault="00C120CA" w:rsidP="00C120CA">
      <w:pPr>
        <w:pStyle w:val="a3"/>
        <w:ind w:leftChars="0" w:left="360"/>
      </w:pPr>
      <w:r>
        <w:rPr>
          <w:rFonts w:hint="eastAsia"/>
        </w:rPr>
        <w:t>・</w:t>
      </w:r>
      <w:r w:rsidR="00922A47">
        <w:rPr>
          <w:rFonts w:hint="eastAsia"/>
        </w:rPr>
        <w:t>アクティブセル</w:t>
      </w:r>
      <w:r>
        <w:rPr>
          <w:rFonts w:hint="eastAsia"/>
        </w:rPr>
        <w:t>を</w:t>
      </w:r>
      <w:r>
        <w:rPr>
          <w:rFonts w:hint="eastAsia"/>
        </w:rPr>
        <w:t>C2</w:t>
      </w:r>
      <w:r>
        <w:rPr>
          <w:rFonts w:hint="eastAsia"/>
        </w:rPr>
        <w:t>から</w:t>
      </w:r>
      <w:r>
        <w:rPr>
          <w:rFonts w:hint="eastAsia"/>
        </w:rPr>
        <w:t>D2</w:t>
      </w:r>
      <w:r>
        <w:rPr>
          <w:rFonts w:hint="eastAsia"/>
        </w:rPr>
        <w:t>または</w:t>
      </w:r>
      <w:r>
        <w:rPr>
          <w:rFonts w:hint="eastAsia"/>
        </w:rPr>
        <w:t>E2</w:t>
      </w:r>
      <w:r>
        <w:rPr>
          <w:rFonts w:hint="eastAsia"/>
        </w:rPr>
        <w:t>に移動します。</w:t>
      </w:r>
    </w:p>
    <w:p w:rsidR="00C120CA" w:rsidRDefault="00C120CA" w:rsidP="00C120CA">
      <w:pPr>
        <w:pStyle w:val="a3"/>
        <w:ind w:leftChars="0" w:left="360"/>
      </w:pPr>
      <w:r>
        <w:rPr>
          <w:rFonts w:hint="eastAsia"/>
        </w:rPr>
        <w:t>・「開発」タブにある「コード」の「マクロ」を選択し、以下のダイアログで「実行」ボタンをクリックします。</w:t>
      </w:r>
    </w:p>
    <w:p w:rsidR="00C120CA" w:rsidRDefault="00C120CA" w:rsidP="00C120CA">
      <w:pPr>
        <w:pStyle w:val="a3"/>
        <w:ind w:leftChars="0" w:left="360"/>
      </w:pPr>
      <w:r>
        <w:rPr>
          <w:noProof/>
        </w:rPr>
        <w:lastRenderedPageBreak/>
        <w:drawing>
          <wp:inline distT="0" distB="0" distL="0" distR="0" wp14:anchorId="507C5CCA" wp14:editId="0520A470">
            <wp:extent cx="3640347" cy="2873958"/>
            <wp:effectExtent l="0" t="0" r="0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8825" cy="288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0CA" w:rsidRPr="00C120CA" w:rsidRDefault="00C120CA" w:rsidP="00C120CA">
      <w:pPr>
        <w:pStyle w:val="a3"/>
        <w:ind w:leftChars="0" w:left="360"/>
      </w:pPr>
      <w:r>
        <w:rPr>
          <w:rFonts w:hint="eastAsia"/>
        </w:rPr>
        <w:t>・アクティブセルの文字が「斜体」、</w:t>
      </w:r>
      <w:r w:rsidR="00922A47">
        <w:rPr>
          <w:rFonts w:hint="eastAsia"/>
        </w:rPr>
        <w:t>セルの色が</w:t>
      </w:r>
      <w:r>
        <w:rPr>
          <w:rFonts w:hint="eastAsia"/>
        </w:rPr>
        <w:t>「薄い緑」に塗りつぶされていることを確認します。</w:t>
      </w:r>
    </w:p>
    <w:sectPr w:rsidR="00C120CA" w:rsidRPr="00C120CA" w:rsidSect="00922A47">
      <w:pgSz w:w="11906" w:h="16838"/>
      <w:pgMar w:top="1985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27" w:rsidRDefault="00B20427" w:rsidP="00C05070">
      <w:r>
        <w:separator/>
      </w:r>
    </w:p>
  </w:endnote>
  <w:endnote w:type="continuationSeparator" w:id="0">
    <w:p w:rsidR="00B20427" w:rsidRDefault="00B20427" w:rsidP="00C0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27" w:rsidRDefault="00B20427" w:rsidP="00C05070">
      <w:r>
        <w:separator/>
      </w:r>
    </w:p>
  </w:footnote>
  <w:footnote w:type="continuationSeparator" w:id="0">
    <w:p w:rsidR="00B20427" w:rsidRDefault="00B20427" w:rsidP="00C05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0B"/>
    <w:multiLevelType w:val="hybridMultilevel"/>
    <w:tmpl w:val="01E4EA7A"/>
    <w:lvl w:ilvl="0" w:tplc="F6E089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FE54464"/>
    <w:multiLevelType w:val="hybridMultilevel"/>
    <w:tmpl w:val="32680A1E"/>
    <w:lvl w:ilvl="0" w:tplc="4498C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AA"/>
    <w:rsid w:val="000541AA"/>
    <w:rsid w:val="000615E1"/>
    <w:rsid w:val="000C4DEA"/>
    <w:rsid w:val="000D7EDD"/>
    <w:rsid w:val="000F28F8"/>
    <w:rsid w:val="0013089D"/>
    <w:rsid w:val="00146089"/>
    <w:rsid w:val="001700E1"/>
    <w:rsid w:val="00203514"/>
    <w:rsid w:val="00243018"/>
    <w:rsid w:val="002A5314"/>
    <w:rsid w:val="002F65BD"/>
    <w:rsid w:val="00315DEB"/>
    <w:rsid w:val="00385F9A"/>
    <w:rsid w:val="004038C7"/>
    <w:rsid w:val="00483C2B"/>
    <w:rsid w:val="00484EAA"/>
    <w:rsid w:val="004A1A0C"/>
    <w:rsid w:val="00534F65"/>
    <w:rsid w:val="005635B0"/>
    <w:rsid w:val="005B5B5D"/>
    <w:rsid w:val="005D64A2"/>
    <w:rsid w:val="0064476B"/>
    <w:rsid w:val="00667C81"/>
    <w:rsid w:val="006A0BCA"/>
    <w:rsid w:val="006B08B6"/>
    <w:rsid w:val="006C7514"/>
    <w:rsid w:val="00701949"/>
    <w:rsid w:val="00706A5C"/>
    <w:rsid w:val="007C11C3"/>
    <w:rsid w:val="007C5988"/>
    <w:rsid w:val="007E69FE"/>
    <w:rsid w:val="008436F5"/>
    <w:rsid w:val="008F080E"/>
    <w:rsid w:val="00922A47"/>
    <w:rsid w:val="00923D27"/>
    <w:rsid w:val="009441ED"/>
    <w:rsid w:val="009D61A8"/>
    <w:rsid w:val="00A6761E"/>
    <w:rsid w:val="00B20427"/>
    <w:rsid w:val="00B77351"/>
    <w:rsid w:val="00B87311"/>
    <w:rsid w:val="00BB0521"/>
    <w:rsid w:val="00BE643C"/>
    <w:rsid w:val="00C05070"/>
    <w:rsid w:val="00C120CA"/>
    <w:rsid w:val="00C43434"/>
    <w:rsid w:val="00CA3E1D"/>
    <w:rsid w:val="00D01504"/>
    <w:rsid w:val="00D2784B"/>
    <w:rsid w:val="00D73EEA"/>
    <w:rsid w:val="00D843BC"/>
    <w:rsid w:val="00D92819"/>
    <w:rsid w:val="00E21E63"/>
    <w:rsid w:val="00E33648"/>
    <w:rsid w:val="00E65824"/>
    <w:rsid w:val="00F36AD3"/>
    <w:rsid w:val="00F668DE"/>
    <w:rsid w:val="00FA66E2"/>
    <w:rsid w:val="00F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5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5070"/>
  </w:style>
  <w:style w:type="paragraph" w:styleId="a8">
    <w:name w:val="footer"/>
    <w:basedOn w:val="a"/>
    <w:link w:val="a9"/>
    <w:uiPriority w:val="99"/>
    <w:unhideWhenUsed/>
    <w:rsid w:val="00C050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5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51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035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35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5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5070"/>
  </w:style>
  <w:style w:type="paragraph" w:styleId="a8">
    <w:name w:val="footer"/>
    <w:basedOn w:val="a"/>
    <w:link w:val="a9"/>
    <w:uiPriority w:val="99"/>
    <w:unhideWhenUsed/>
    <w:rsid w:val="00C050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05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m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9092-F8C2-4B11-958C-47DB5707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産業能率大学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情報サービスセンター</dc:creator>
  <cp:keywords/>
  <dc:description/>
  <cp:lastModifiedBy>情報サービスセンター</cp:lastModifiedBy>
  <cp:revision>20</cp:revision>
  <dcterms:created xsi:type="dcterms:W3CDTF">2016-09-09T01:47:00Z</dcterms:created>
  <dcterms:modified xsi:type="dcterms:W3CDTF">2017-01-09T00:05:00Z</dcterms:modified>
</cp:coreProperties>
</file>