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20E8" w:rsidRPr="00B458A8" w:rsidRDefault="000E2827" w:rsidP="00172812">
      <w:pPr>
        <w:rPr>
          <w:rFonts w:asciiTheme="majorEastAsia" w:eastAsiaTheme="majorEastAsia" w:hAnsiTheme="majorEastAsia"/>
          <w:b/>
          <w:color w:val="000000" w:themeColor="text1"/>
          <w:sz w:val="24"/>
          <w:szCs w:val="24"/>
        </w:rPr>
      </w:pPr>
      <w:r w:rsidRPr="00B458A8">
        <w:rPr>
          <w:rFonts w:asciiTheme="majorEastAsia" w:eastAsiaTheme="majorEastAsia" w:hAnsiTheme="majorEastAsia" w:hint="eastAsia"/>
          <w:b/>
          <w:color w:val="000000" w:themeColor="text1"/>
          <w:sz w:val="24"/>
          <w:szCs w:val="24"/>
        </w:rPr>
        <w:t>演習１９A（</w:t>
      </w:r>
      <w:r w:rsidR="00F71F48" w:rsidRPr="00B458A8">
        <w:rPr>
          <w:rFonts w:asciiTheme="majorEastAsia" w:eastAsiaTheme="majorEastAsia" w:hAnsiTheme="majorEastAsia" w:hint="eastAsia"/>
          <w:b/>
          <w:color w:val="000000" w:themeColor="text1"/>
          <w:sz w:val="24"/>
          <w:szCs w:val="24"/>
        </w:rPr>
        <w:t>Step28～30</w:t>
      </w:r>
      <w:r w:rsidRPr="00B458A8">
        <w:rPr>
          <w:rFonts w:asciiTheme="majorEastAsia" w:eastAsiaTheme="majorEastAsia" w:hAnsiTheme="majorEastAsia" w:hint="eastAsia"/>
          <w:b/>
          <w:color w:val="000000" w:themeColor="text1"/>
          <w:sz w:val="24"/>
          <w:szCs w:val="24"/>
        </w:rPr>
        <w:t>）</w:t>
      </w:r>
    </w:p>
    <w:p w:rsidR="00B458A8" w:rsidRDefault="00B458A8" w:rsidP="000E2827">
      <w:pPr>
        <w:ind w:firstLineChars="100" w:firstLine="210"/>
        <w:rPr>
          <w:rFonts w:hint="eastAsia"/>
          <w:color w:val="000000" w:themeColor="text1"/>
        </w:rPr>
      </w:pPr>
    </w:p>
    <w:p w:rsidR="00F71F48" w:rsidRPr="00D12A28" w:rsidRDefault="0057549E" w:rsidP="000E2827">
      <w:pPr>
        <w:ind w:firstLineChars="100" w:firstLine="210"/>
        <w:rPr>
          <w:color w:val="000000" w:themeColor="text1"/>
        </w:rPr>
      </w:pPr>
      <w:r>
        <w:rPr>
          <w:rFonts w:hint="eastAsia"/>
          <w:color w:val="000000" w:themeColor="text1"/>
        </w:rPr>
        <w:t>Ex19</w:t>
      </w:r>
      <w:r w:rsidR="00F71F48" w:rsidRPr="00D12A28">
        <w:rPr>
          <w:rFonts w:hint="eastAsia"/>
          <w:color w:val="000000" w:themeColor="text1"/>
        </w:rPr>
        <w:t>A.xlsx</w:t>
      </w:r>
      <w:r w:rsidR="00F71F48" w:rsidRPr="00D12A28">
        <w:rPr>
          <w:rFonts w:hint="eastAsia"/>
          <w:color w:val="000000" w:themeColor="text1"/>
        </w:rPr>
        <w:t>の</w:t>
      </w:r>
      <w:r w:rsidR="00F71F48" w:rsidRPr="00D12A28">
        <w:rPr>
          <w:rFonts w:hint="eastAsia"/>
          <w:color w:val="000000" w:themeColor="text1"/>
        </w:rPr>
        <w:t>Sheet1</w:t>
      </w:r>
      <w:r w:rsidR="00F71F48" w:rsidRPr="00D12A28">
        <w:rPr>
          <w:rFonts w:hint="eastAsia"/>
          <w:color w:val="000000" w:themeColor="text1"/>
        </w:rPr>
        <w:t>から</w:t>
      </w:r>
      <w:r w:rsidR="00F71F48" w:rsidRPr="00D12A28">
        <w:rPr>
          <w:rFonts w:hint="eastAsia"/>
          <w:color w:val="000000" w:themeColor="text1"/>
        </w:rPr>
        <w:t>Sheet3</w:t>
      </w:r>
      <w:r w:rsidR="00F71F48" w:rsidRPr="00D12A28">
        <w:rPr>
          <w:rFonts w:hint="eastAsia"/>
          <w:color w:val="000000" w:themeColor="text1"/>
        </w:rPr>
        <w:t>に</w:t>
      </w:r>
      <w:r w:rsidR="00F71F48" w:rsidRPr="00D12A28">
        <w:rPr>
          <w:rFonts w:hint="eastAsia"/>
          <w:color w:val="000000" w:themeColor="text1"/>
        </w:rPr>
        <w:t>A</w:t>
      </w:r>
      <w:r w:rsidR="00F71F48" w:rsidRPr="00D12A28">
        <w:rPr>
          <w:rFonts w:hint="eastAsia"/>
          <w:color w:val="000000" w:themeColor="text1"/>
        </w:rPr>
        <w:t>、</w:t>
      </w:r>
      <w:r w:rsidR="00F71F48" w:rsidRPr="00D12A28">
        <w:rPr>
          <w:rFonts w:hint="eastAsia"/>
          <w:color w:val="000000" w:themeColor="text1"/>
        </w:rPr>
        <w:t>B</w:t>
      </w:r>
      <w:r w:rsidR="00F71F48" w:rsidRPr="00D12A28">
        <w:rPr>
          <w:rFonts w:hint="eastAsia"/>
          <w:color w:val="000000" w:themeColor="text1"/>
        </w:rPr>
        <w:t>、</w:t>
      </w:r>
      <w:r w:rsidR="00F71F48" w:rsidRPr="00D12A28">
        <w:rPr>
          <w:rFonts w:hint="eastAsia"/>
          <w:color w:val="000000" w:themeColor="text1"/>
        </w:rPr>
        <w:t>C</w:t>
      </w:r>
      <w:r w:rsidR="00F71F48" w:rsidRPr="00D12A28">
        <w:rPr>
          <w:rFonts w:hint="eastAsia"/>
          <w:color w:val="000000" w:themeColor="text1"/>
        </w:rPr>
        <w:t>のデータがある。この３つのデータ分布の特徴を端的に説明しなさい。</w:t>
      </w:r>
    </w:p>
    <w:p w:rsidR="000E2827" w:rsidRDefault="000E2827" w:rsidP="00F71F48">
      <w:pPr>
        <w:rPr>
          <w:color w:val="000000" w:themeColor="text1"/>
        </w:rPr>
      </w:pPr>
    </w:p>
    <w:p w:rsidR="00F71F48" w:rsidRPr="00D12A28" w:rsidRDefault="00F71F48" w:rsidP="00F71F48">
      <w:pPr>
        <w:rPr>
          <w:color w:val="000000" w:themeColor="text1"/>
        </w:rPr>
      </w:pPr>
      <w:r w:rsidRPr="00D12A28">
        <w:rPr>
          <w:rFonts w:hint="eastAsia"/>
          <w:color w:val="000000" w:themeColor="text1"/>
        </w:rPr>
        <w:t>ヒント）基本統計量ばかりでなく、</w:t>
      </w:r>
      <w:r w:rsidRPr="00D12A28">
        <w:rPr>
          <w:rFonts w:hint="eastAsia"/>
          <w:color w:val="000000" w:themeColor="text1"/>
        </w:rPr>
        <w:t>Step29</w:t>
      </w:r>
      <w:r w:rsidRPr="00D12A28">
        <w:rPr>
          <w:rFonts w:hint="eastAsia"/>
          <w:color w:val="000000" w:themeColor="text1"/>
        </w:rPr>
        <w:t>のマクロを使用するなど、分布についての手がかりを集めることを前提としています。</w:t>
      </w:r>
    </w:p>
    <w:p w:rsidR="00F71F48" w:rsidRPr="00D12A28" w:rsidRDefault="00F71F48" w:rsidP="00F71F48">
      <w:pPr>
        <w:rPr>
          <w:color w:val="000000" w:themeColor="text1"/>
        </w:rPr>
      </w:pPr>
    </w:p>
    <w:p w:rsidR="000E2827" w:rsidRDefault="000E2827">
      <w:pPr>
        <w:widowControl/>
        <w:jc w:val="left"/>
        <w:rPr>
          <w:color w:val="000000" w:themeColor="text1"/>
        </w:rPr>
      </w:pPr>
      <w:r>
        <w:rPr>
          <w:color w:val="000000" w:themeColor="text1"/>
        </w:rPr>
        <w:br w:type="page"/>
      </w:r>
    </w:p>
    <w:p w:rsidR="000E2827" w:rsidRPr="00B458A8" w:rsidRDefault="000E2827" w:rsidP="000E2827">
      <w:pPr>
        <w:rPr>
          <w:rFonts w:asciiTheme="majorEastAsia" w:eastAsiaTheme="majorEastAsia" w:hAnsiTheme="majorEastAsia"/>
          <w:b/>
          <w:color w:val="000000" w:themeColor="text1"/>
          <w:sz w:val="24"/>
          <w:szCs w:val="24"/>
        </w:rPr>
      </w:pPr>
      <w:bookmarkStart w:id="0" w:name="_GoBack"/>
      <w:r w:rsidRPr="00B458A8">
        <w:rPr>
          <w:rFonts w:asciiTheme="majorEastAsia" w:eastAsiaTheme="majorEastAsia" w:hAnsiTheme="majorEastAsia" w:hint="eastAsia"/>
          <w:b/>
          <w:color w:val="000000" w:themeColor="text1"/>
          <w:sz w:val="24"/>
          <w:szCs w:val="24"/>
        </w:rPr>
        <w:lastRenderedPageBreak/>
        <w:t>演習１９A（Step28～30）ヒント</w:t>
      </w:r>
    </w:p>
    <w:bookmarkEnd w:id="0"/>
    <w:p w:rsidR="00F71F48" w:rsidRDefault="00F71F48" w:rsidP="00F71F48">
      <w:pPr>
        <w:rPr>
          <w:color w:val="000000" w:themeColor="text1"/>
        </w:rPr>
      </w:pPr>
    </w:p>
    <w:p w:rsidR="000E2827" w:rsidRDefault="000E2827" w:rsidP="00F71F48">
      <w:pPr>
        <w:rPr>
          <w:color w:val="000000" w:themeColor="text1"/>
        </w:rPr>
      </w:pPr>
      <w:r>
        <w:rPr>
          <w:rFonts w:hint="eastAsia"/>
          <w:color w:val="000000" w:themeColor="text1"/>
        </w:rPr>
        <w:t xml:space="preserve">　ここでは、</w:t>
      </w:r>
      <w:r>
        <w:rPr>
          <w:rFonts w:hint="eastAsia"/>
          <w:color w:val="000000" w:themeColor="text1"/>
        </w:rPr>
        <w:t>Step28.xlsm</w:t>
      </w:r>
      <w:r>
        <w:rPr>
          <w:rFonts w:hint="eastAsia"/>
          <w:color w:val="000000" w:themeColor="text1"/>
        </w:rPr>
        <w:t>にあるマクロを実際に動かして確認することを</w:t>
      </w:r>
      <w:r w:rsidR="00FE02E3">
        <w:rPr>
          <w:rFonts w:hint="eastAsia"/>
          <w:color w:val="000000" w:themeColor="text1"/>
        </w:rPr>
        <w:t>前提としています。つまり、平均や標準偏差または四分位などの基本統計量からどんな特徴が抽出できるのかを確認してください。</w:t>
      </w:r>
    </w:p>
    <w:p w:rsidR="00FE02E3" w:rsidRPr="00D12A28" w:rsidRDefault="00FE02E3" w:rsidP="00FE02E3">
      <w:pPr>
        <w:widowControl/>
        <w:jc w:val="left"/>
        <w:rPr>
          <w:color w:val="000000" w:themeColor="text1"/>
        </w:rPr>
      </w:pPr>
      <w:r>
        <w:rPr>
          <w:rFonts w:hint="eastAsia"/>
          <w:color w:val="000000" w:themeColor="text1"/>
        </w:rPr>
        <w:t xml:space="preserve">　さらに、基本統計量だけでなく、</w:t>
      </w:r>
      <w:r>
        <w:rPr>
          <w:rFonts w:hint="eastAsia"/>
          <w:color w:val="000000" w:themeColor="text1"/>
        </w:rPr>
        <w:t>Step29.xlsm</w:t>
      </w:r>
      <w:r>
        <w:rPr>
          <w:rFonts w:hint="eastAsia"/>
          <w:color w:val="000000" w:themeColor="text1"/>
        </w:rPr>
        <w:t>にあるマクロを実際に動かしてヒストグラムを描くことによってどんな特徴が抽出できるかも確認してください。</w:t>
      </w:r>
    </w:p>
    <w:p w:rsidR="00FE02E3" w:rsidRDefault="00FE02E3" w:rsidP="00F71F48">
      <w:pPr>
        <w:rPr>
          <w:color w:val="000000" w:themeColor="text1"/>
        </w:rPr>
      </w:pPr>
    </w:p>
    <w:p w:rsidR="00FE02E3" w:rsidRPr="00FE02E3" w:rsidRDefault="00FE02E3" w:rsidP="00FE02E3">
      <w:pPr>
        <w:rPr>
          <w:color w:val="000000" w:themeColor="text1"/>
        </w:rPr>
      </w:pPr>
      <w:r>
        <w:rPr>
          <w:rFonts w:hint="eastAsia"/>
          <w:color w:val="000000" w:themeColor="text1"/>
        </w:rPr>
        <w:t xml:space="preserve">　したがって、</w:t>
      </w:r>
      <w:r>
        <w:rPr>
          <w:rFonts w:hint="eastAsia"/>
          <w:color w:val="000000" w:themeColor="text1"/>
        </w:rPr>
        <w:t>Step28.xlsm</w:t>
      </w:r>
      <w:r>
        <w:rPr>
          <w:rFonts w:hint="eastAsia"/>
          <w:color w:val="000000" w:themeColor="text1"/>
        </w:rPr>
        <w:t>や</w:t>
      </w:r>
      <w:r>
        <w:rPr>
          <w:rFonts w:hint="eastAsia"/>
          <w:color w:val="000000" w:themeColor="text1"/>
        </w:rPr>
        <w:t>Step29.xlsm</w:t>
      </w:r>
      <w:r>
        <w:rPr>
          <w:rFonts w:hint="eastAsia"/>
          <w:color w:val="000000" w:themeColor="text1"/>
        </w:rPr>
        <w:t>にあるマクロを</w:t>
      </w:r>
      <w:r>
        <w:rPr>
          <w:rFonts w:hint="eastAsia"/>
          <w:color w:val="000000" w:themeColor="text1"/>
        </w:rPr>
        <w:t>Ex19</w:t>
      </w:r>
      <w:r w:rsidRPr="00D12A28">
        <w:rPr>
          <w:rFonts w:hint="eastAsia"/>
          <w:color w:val="000000" w:themeColor="text1"/>
        </w:rPr>
        <w:t>A.xlsx</w:t>
      </w:r>
      <w:r w:rsidRPr="00D12A28">
        <w:rPr>
          <w:rFonts w:hint="eastAsia"/>
          <w:color w:val="000000" w:themeColor="text1"/>
        </w:rPr>
        <w:t>の</w:t>
      </w:r>
      <w:r w:rsidRPr="00D12A28">
        <w:rPr>
          <w:rFonts w:hint="eastAsia"/>
          <w:color w:val="000000" w:themeColor="text1"/>
        </w:rPr>
        <w:t>Sheet1</w:t>
      </w:r>
      <w:r w:rsidRPr="00D12A28">
        <w:rPr>
          <w:rFonts w:hint="eastAsia"/>
          <w:color w:val="000000" w:themeColor="text1"/>
        </w:rPr>
        <w:t>から</w:t>
      </w:r>
      <w:r w:rsidRPr="00D12A28">
        <w:rPr>
          <w:rFonts w:hint="eastAsia"/>
          <w:color w:val="000000" w:themeColor="text1"/>
        </w:rPr>
        <w:t>Sheet3</w:t>
      </w:r>
      <w:r w:rsidRPr="00D12A28">
        <w:rPr>
          <w:rFonts w:hint="eastAsia"/>
          <w:color w:val="000000" w:themeColor="text1"/>
        </w:rPr>
        <w:t>に</w:t>
      </w:r>
      <w:r>
        <w:rPr>
          <w:rFonts w:hint="eastAsia"/>
          <w:color w:val="000000" w:themeColor="text1"/>
        </w:rPr>
        <w:t>あるデータについて実行したいわけですが、そのようにマクロを修正するよりも、</w:t>
      </w:r>
      <w:r>
        <w:rPr>
          <w:rFonts w:hint="eastAsia"/>
          <w:color w:val="000000" w:themeColor="text1"/>
        </w:rPr>
        <w:t>Ex19</w:t>
      </w:r>
      <w:r w:rsidRPr="00D12A28">
        <w:rPr>
          <w:rFonts w:hint="eastAsia"/>
          <w:color w:val="000000" w:themeColor="text1"/>
        </w:rPr>
        <w:t>A.xlsx</w:t>
      </w:r>
      <w:r w:rsidRPr="00D12A28">
        <w:rPr>
          <w:rFonts w:hint="eastAsia"/>
          <w:color w:val="000000" w:themeColor="text1"/>
        </w:rPr>
        <w:t>の</w:t>
      </w:r>
      <w:r w:rsidRPr="00D12A28">
        <w:rPr>
          <w:rFonts w:hint="eastAsia"/>
          <w:color w:val="000000" w:themeColor="text1"/>
        </w:rPr>
        <w:t>Sheet1</w:t>
      </w:r>
      <w:r w:rsidRPr="00D12A28">
        <w:rPr>
          <w:rFonts w:hint="eastAsia"/>
          <w:color w:val="000000" w:themeColor="text1"/>
        </w:rPr>
        <w:t>から</w:t>
      </w:r>
      <w:r w:rsidRPr="00D12A28">
        <w:rPr>
          <w:rFonts w:hint="eastAsia"/>
          <w:color w:val="000000" w:themeColor="text1"/>
        </w:rPr>
        <w:t>Sheet3</w:t>
      </w:r>
      <w:r w:rsidRPr="00D12A28">
        <w:rPr>
          <w:rFonts w:hint="eastAsia"/>
          <w:color w:val="000000" w:themeColor="text1"/>
        </w:rPr>
        <w:t>に</w:t>
      </w:r>
      <w:r>
        <w:rPr>
          <w:rFonts w:hint="eastAsia"/>
          <w:color w:val="000000" w:themeColor="text1"/>
        </w:rPr>
        <w:t>あるデータを</w:t>
      </w:r>
      <w:r>
        <w:rPr>
          <w:rFonts w:hint="eastAsia"/>
          <w:color w:val="000000" w:themeColor="text1"/>
        </w:rPr>
        <w:t>Step28.xlsm</w:t>
      </w:r>
      <w:r>
        <w:rPr>
          <w:rFonts w:hint="eastAsia"/>
          <w:color w:val="000000" w:themeColor="text1"/>
        </w:rPr>
        <w:t>や</w:t>
      </w:r>
      <w:r>
        <w:rPr>
          <w:rFonts w:hint="eastAsia"/>
          <w:color w:val="000000" w:themeColor="text1"/>
        </w:rPr>
        <w:t>Step29.xlsm</w:t>
      </w:r>
      <w:r>
        <w:rPr>
          <w:rFonts w:hint="eastAsia"/>
          <w:color w:val="000000" w:themeColor="text1"/>
        </w:rPr>
        <w:t>のデータシートにコピーしてから実行した方が手っ取り早いかもしれません。</w:t>
      </w:r>
    </w:p>
    <w:sectPr w:rsidR="00FE02E3" w:rsidRPr="00FE02E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63C9" w:rsidRDefault="003E63C9" w:rsidP="00BE69A2">
      <w:r>
        <w:separator/>
      </w:r>
    </w:p>
  </w:endnote>
  <w:endnote w:type="continuationSeparator" w:id="0">
    <w:p w:rsidR="003E63C9" w:rsidRDefault="003E63C9" w:rsidP="00BE6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63C9" w:rsidRDefault="003E63C9" w:rsidP="00BE69A2">
      <w:r>
        <w:separator/>
      </w:r>
    </w:p>
  </w:footnote>
  <w:footnote w:type="continuationSeparator" w:id="0">
    <w:p w:rsidR="003E63C9" w:rsidRDefault="003E63C9" w:rsidP="00BE69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E45"/>
    <w:rsid w:val="00006F84"/>
    <w:rsid w:val="00015B9E"/>
    <w:rsid w:val="00020E45"/>
    <w:rsid w:val="000313A7"/>
    <w:rsid w:val="000618B6"/>
    <w:rsid w:val="00090E1C"/>
    <w:rsid w:val="00097A6B"/>
    <w:rsid w:val="000E2827"/>
    <w:rsid w:val="0014598C"/>
    <w:rsid w:val="00155BEC"/>
    <w:rsid w:val="00172812"/>
    <w:rsid w:val="001730D9"/>
    <w:rsid w:val="00216448"/>
    <w:rsid w:val="002C50BF"/>
    <w:rsid w:val="00306E9D"/>
    <w:rsid w:val="0032359A"/>
    <w:rsid w:val="00346FF0"/>
    <w:rsid w:val="00385DF9"/>
    <w:rsid w:val="003C3B17"/>
    <w:rsid w:val="003E63C9"/>
    <w:rsid w:val="0043155F"/>
    <w:rsid w:val="0045054D"/>
    <w:rsid w:val="004815BC"/>
    <w:rsid w:val="004910D0"/>
    <w:rsid w:val="004A500E"/>
    <w:rsid w:val="004E67AE"/>
    <w:rsid w:val="004F4DE0"/>
    <w:rsid w:val="00500D0F"/>
    <w:rsid w:val="00504C35"/>
    <w:rsid w:val="005329B9"/>
    <w:rsid w:val="0057549E"/>
    <w:rsid w:val="005C58E1"/>
    <w:rsid w:val="005D31C5"/>
    <w:rsid w:val="005D7C29"/>
    <w:rsid w:val="00603B8F"/>
    <w:rsid w:val="00630E47"/>
    <w:rsid w:val="0064177E"/>
    <w:rsid w:val="00660123"/>
    <w:rsid w:val="00663374"/>
    <w:rsid w:val="006D660F"/>
    <w:rsid w:val="00725355"/>
    <w:rsid w:val="007360E4"/>
    <w:rsid w:val="00771981"/>
    <w:rsid w:val="007829BF"/>
    <w:rsid w:val="0079220C"/>
    <w:rsid w:val="008102F2"/>
    <w:rsid w:val="008D5D2F"/>
    <w:rsid w:val="00904384"/>
    <w:rsid w:val="0092361E"/>
    <w:rsid w:val="009807AD"/>
    <w:rsid w:val="00997AFD"/>
    <w:rsid w:val="009F2918"/>
    <w:rsid w:val="009F3478"/>
    <w:rsid w:val="00A346D6"/>
    <w:rsid w:val="00A82798"/>
    <w:rsid w:val="00AC5015"/>
    <w:rsid w:val="00AE4D79"/>
    <w:rsid w:val="00B458A8"/>
    <w:rsid w:val="00B52910"/>
    <w:rsid w:val="00BA4BE9"/>
    <w:rsid w:val="00BA6A51"/>
    <w:rsid w:val="00BE69A2"/>
    <w:rsid w:val="00C249C1"/>
    <w:rsid w:val="00C94CA0"/>
    <w:rsid w:val="00CA69F4"/>
    <w:rsid w:val="00CC3529"/>
    <w:rsid w:val="00CC7C95"/>
    <w:rsid w:val="00CD4D94"/>
    <w:rsid w:val="00D12A28"/>
    <w:rsid w:val="00D249D6"/>
    <w:rsid w:val="00D41F3D"/>
    <w:rsid w:val="00D420E8"/>
    <w:rsid w:val="00DC27B4"/>
    <w:rsid w:val="00E44A20"/>
    <w:rsid w:val="00E83ED3"/>
    <w:rsid w:val="00EB4BBC"/>
    <w:rsid w:val="00EF0C53"/>
    <w:rsid w:val="00F046B8"/>
    <w:rsid w:val="00F1611C"/>
    <w:rsid w:val="00F30D11"/>
    <w:rsid w:val="00F71F48"/>
    <w:rsid w:val="00F835A3"/>
    <w:rsid w:val="00F86685"/>
    <w:rsid w:val="00FA51CA"/>
    <w:rsid w:val="00FB4F4F"/>
    <w:rsid w:val="00FD3313"/>
    <w:rsid w:val="00FE02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C352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CC3529"/>
    <w:rPr>
      <w:rFonts w:asciiTheme="majorHAnsi" w:eastAsiaTheme="majorEastAsia" w:hAnsiTheme="majorHAnsi" w:cstheme="majorBidi"/>
      <w:sz w:val="18"/>
      <w:szCs w:val="18"/>
    </w:rPr>
  </w:style>
  <w:style w:type="paragraph" w:styleId="a5">
    <w:name w:val="header"/>
    <w:basedOn w:val="a"/>
    <w:link w:val="a6"/>
    <w:uiPriority w:val="99"/>
    <w:unhideWhenUsed/>
    <w:rsid w:val="00BE69A2"/>
    <w:pPr>
      <w:tabs>
        <w:tab w:val="center" w:pos="4252"/>
        <w:tab w:val="right" w:pos="8504"/>
      </w:tabs>
      <w:snapToGrid w:val="0"/>
    </w:pPr>
  </w:style>
  <w:style w:type="character" w:customStyle="1" w:styleId="a6">
    <w:name w:val="ヘッダー (文字)"/>
    <w:basedOn w:val="a0"/>
    <w:link w:val="a5"/>
    <w:uiPriority w:val="99"/>
    <w:rsid w:val="00BE69A2"/>
  </w:style>
  <w:style w:type="paragraph" w:styleId="a7">
    <w:name w:val="footer"/>
    <w:basedOn w:val="a"/>
    <w:link w:val="a8"/>
    <w:uiPriority w:val="99"/>
    <w:unhideWhenUsed/>
    <w:rsid w:val="00BE69A2"/>
    <w:pPr>
      <w:tabs>
        <w:tab w:val="center" w:pos="4252"/>
        <w:tab w:val="right" w:pos="8504"/>
      </w:tabs>
      <w:snapToGrid w:val="0"/>
    </w:pPr>
  </w:style>
  <w:style w:type="character" w:customStyle="1" w:styleId="a8">
    <w:name w:val="フッター (文字)"/>
    <w:basedOn w:val="a0"/>
    <w:link w:val="a7"/>
    <w:uiPriority w:val="99"/>
    <w:rsid w:val="00BE69A2"/>
  </w:style>
  <w:style w:type="table" w:styleId="a9">
    <w:name w:val="Table Grid"/>
    <w:basedOn w:val="a1"/>
    <w:uiPriority w:val="59"/>
    <w:rsid w:val="001728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C352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CC3529"/>
    <w:rPr>
      <w:rFonts w:asciiTheme="majorHAnsi" w:eastAsiaTheme="majorEastAsia" w:hAnsiTheme="majorHAnsi" w:cstheme="majorBidi"/>
      <w:sz w:val="18"/>
      <w:szCs w:val="18"/>
    </w:rPr>
  </w:style>
  <w:style w:type="paragraph" w:styleId="a5">
    <w:name w:val="header"/>
    <w:basedOn w:val="a"/>
    <w:link w:val="a6"/>
    <w:uiPriority w:val="99"/>
    <w:unhideWhenUsed/>
    <w:rsid w:val="00BE69A2"/>
    <w:pPr>
      <w:tabs>
        <w:tab w:val="center" w:pos="4252"/>
        <w:tab w:val="right" w:pos="8504"/>
      </w:tabs>
      <w:snapToGrid w:val="0"/>
    </w:pPr>
  </w:style>
  <w:style w:type="character" w:customStyle="1" w:styleId="a6">
    <w:name w:val="ヘッダー (文字)"/>
    <w:basedOn w:val="a0"/>
    <w:link w:val="a5"/>
    <w:uiPriority w:val="99"/>
    <w:rsid w:val="00BE69A2"/>
  </w:style>
  <w:style w:type="paragraph" w:styleId="a7">
    <w:name w:val="footer"/>
    <w:basedOn w:val="a"/>
    <w:link w:val="a8"/>
    <w:uiPriority w:val="99"/>
    <w:unhideWhenUsed/>
    <w:rsid w:val="00BE69A2"/>
    <w:pPr>
      <w:tabs>
        <w:tab w:val="center" w:pos="4252"/>
        <w:tab w:val="right" w:pos="8504"/>
      </w:tabs>
      <w:snapToGrid w:val="0"/>
    </w:pPr>
  </w:style>
  <w:style w:type="character" w:customStyle="1" w:styleId="a8">
    <w:name w:val="フッター (文字)"/>
    <w:basedOn w:val="a0"/>
    <w:link w:val="a7"/>
    <w:uiPriority w:val="99"/>
    <w:rsid w:val="00BE69A2"/>
  </w:style>
  <w:style w:type="table" w:styleId="a9">
    <w:name w:val="Table Grid"/>
    <w:basedOn w:val="a1"/>
    <w:uiPriority w:val="59"/>
    <w:rsid w:val="001728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2228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A4015D-9E48-4D63-A255-AA805AEA0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80</Words>
  <Characters>458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産業能率大学</Company>
  <LinksUpToDate>false</LinksUpToDate>
  <CharactersWithSpaces>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情報サービスセンター</dc:creator>
  <cp:lastModifiedBy>情報サービスセンター</cp:lastModifiedBy>
  <cp:revision>4</cp:revision>
  <dcterms:created xsi:type="dcterms:W3CDTF">2016-12-09T00:27:00Z</dcterms:created>
  <dcterms:modified xsi:type="dcterms:W3CDTF">2017-01-06T06:11:00Z</dcterms:modified>
</cp:coreProperties>
</file>