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FF8" w:rsidRDefault="00DF7FF8" w:rsidP="00DF7FF8">
      <w:r>
        <w:rPr>
          <w:rFonts w:hint="eastAsia"/>
        </w:rPr>
        <w:t>バイオ燃料</w:t>
      </w:r>
    </w:p>
    <w:p w:rsidR="0038241B" w:rsidRDefault="00DF7FF8" w:rsidP="00DF7FF8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</w:t>
      </w:r>
      <w:r w:rsidR="00104DA5">
        <w:rPr>
          <w:rFonts w:hint="eastAsia"/>
        </w:rPr>
        <w:t>懸念</w:t>
      </w:r>
      <w:bookmarkStart w:id="0" w:name="_GoBack"/>
      <w:bookmarkEnd w:id="0"/>
      <w:r>
        <w:rPr>
          <w:rFonts w:hint="eastAsia"/>
        </w:rPr>
        <w:t>されています。</w:t>
      </w:r>
    </w:p>
    <w:sectPr w:rsidR="0038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F8"/>
    <w:rsid w:val="00104DA5"/>
    <w:rsid w:val="0038241B"/>
    <w:rsid w:val="00D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BC59E2-2CED-40F0-A44E-2B0A000F7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2016-12-13T14:18:00Z</dcterms:created>
  <dcterms:modified xsi:type="dcterms:W3CDTF">2016-12-13T14:18:00Z</dcterms:modified>
</cp:coreProperties>
</file>