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Pr="00DF5684" w:rsidRDefault="002B42D7" w:rsidP="002B42D7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富士山</w:t>
      </w:r>
      <w:r w:rsidR="004478DB"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に登るには？</w:t>
      </w:r>
    </w:p>
    <w:p w14:paraId="2796D399" w14:textId="16701A81" w:rsidR="00C4531F" w:rsidRPr="002B42D7" w:rsidRDefault="002B42D7" w:rsidP="002727A7">
      <w:pPr>
        <w:spacing w:line="360" w:lineRule="auto"/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</w:t>
      </w:r>
      <w:r w:rsidRPr="00114A34">
        <w:rPr>
          <w:color w:val="FF0000"/>
        </w:rPr>
        <w:t>最大で900メートル以上</w:t>
      </w:r>
      <w:r>
        <w:t>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114A34"/>
    <w:rsid w:val="001D5475"/>
    <w:rsid w:val="002727A7"/>
    <w:rsid w:val="002B42D7"/>
    <w:rsid w:val="004478DB"/>
    <w:rsid w:val="00813B92"/>
    <w:rsid w:val="00C4531F"/>
    <w:rsid w:val="00D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2020-06-04T19:41:00Z</dcterms:created>
  <dcterms:modified xsi:type="dcterms:W3CDTF">2020-06-14T18:43:00Z</dcterms:modified>
</cp:coreProperties>
</file>