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id w:val="-720205465"/>
        <w:docPartObj>
          <w:docPartGallery w:val="Cover Pages"/>
          <w:docPartUnique/>
        </w:docPartObj>
      </w:sdtPr>
      <w:sdtEndPr/>
      <w:sdtContent>
        <w:p w14:paraId="52788F4C" w14:textId="3F0CD666" w:rsidR="00467D98" w:rsidRDefault="00467D98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761E40A1" wp14:editId="01A26185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4000"/>
                    <wp:effectExtent l="0" t="0" r="2540" b="635"/>
                    <wp:wrapNone/>
                    <wp:docPr id="48" name="グループ 48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4000"/>
                              <a:chOff x="0" y="0"/>
                              <a:chExt cx="6858000" cy="9144000"/>
                            </a:xfrm>
                          </wpg:grpSpPr>
                          <wpg:grpSp>
                            <wpg:cNvPr id="49" name="グループ 49"/>
                            <wpg:cNvGrpSpPr/>
                            <wpg:grpSpPr>
                              <a:xfrm>
                                <a:off x="0" y="0"/>
                                <a:ext cx="6858000" cy="9144000"/>
                                <a:chOff x="0" y="0"/>
                                <a:chExt cx="6858000" cy="9144000"/>
                              </a:xfrm>
                            </wpg:grpSpPr>
                            <wps:wsp>
                              <wps:cNvPr id="54" name="四角形 54"/>
                              <wps:cNvSpPr/>
                              <wps:spPr>
                                <a:xfrm>
                                  <a:off x="0" y="0"/>
                                  <a:ext cx="6858000" cy="9144000"/>
                                </a:xfrm>
                                <a:prstGeom prst="rect">
                                  <a:avLst/>
                                </a:prstGeom>
                                <a:gradFill>
                                  <a:gsLst>
                                    <a:gs pos="10000">
                                      <a:schemeClr val="dk2">
                                        <a:tint val="97000"/>
                                        <a:hueMod val="92000"/>
                                        <a:satMod val="169000"/>
                                        <a:lumMod val="164000"/>
                                      </a:schemeClr>
                                    </a:gs>
                                    <a:gs pos="100000">
                                      <a:schemeClr val="dk2">
                                        <a:shade val="96000"/>
                                        <a:satMod val="120000"/>
                                        <a:lumMod val="90000"/>
                                      </a:schemeClr>
                                    </a:gs>
                                  </a:gsLst>
                                  <a:lin ang="6120000" scaled="1"/>
                                </a:gra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002">
                                  <a:schemeClr val="dk2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85C7943" w14:textId="77777777" w:rsidR="00467D98" w:rsidRDefault="00467D98">
                                    <w:pPr>
                                      <w:pStyle w:val="ac"/>
                                      <w:rPr>
                                        <w:color w:val="FFFFFF" w:themeColor="background1"/>
                                        <w:sz w:val="48"/>
                                        <w:szCs w:val="4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685800" tIns="685800" rIns="914400" bIns="45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55" name="グループ 2"/>
                              <wpg:cNvGrpSpPr/>
                              <wpg:grpSpPr>
                                <a:xfrm>
                                  <a:off x="2524125" y="0"/>
                                  <a:ext cx="4329113" cy="4491038"/>
                                  <a:chOff x="0" y="0"/>
                                  <a:chExt cx="4329113" cy="4491038"/>
                                </a:xfrm>
                                <a:solidFill>
                                  <a:schemeClr val="bg1"/>
                                </a:solidFill>
                              </wpg:grpSpPr>
                              <wps:wsp>
                                <wps:cNvPr id="56" name="フリーフォーム 5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501775" y="0"/>
                                    <a:ext cx="2827338" cy="2835275"/>
                                  </a:xfrm>
                                  <a:custGeom>
                                    <a:avLst/>
                                    <a:gdLst>
                                      <a:gd name="T0" fmla="*/ 4 w 1781"/>
                                      <a:gd name="T1" fmla="*/ 1786 h 1786"/>
                                      <a:gd name="T2" fmla="*/ 0 w 1781"/>
                                      <a:gd name="T3" fmla="*/ 1782 h 1786"/>
                                      <a:gd name="T4" fmla="*/ 1776 w 1781"/>
                                      <a:gd name="T5" fmla="*/ 0 h 1786"/>
                                      <a:gd name="T6" fmla="*/ 1781 w 1781"/>
                                      <a:gd name="T7" fmla="*/ 5 h 1786"/>
                                      <a:gd name="T8" fmla="*/ 4 w 1781"/>
                                      <a:gd name="T9" fmla="*/ 1786 h 178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1781" h="1786">
                                        <a:moveTo>
                                          <a:pt x="4" y="1786"/>
                                        </a:moveTo>
                                        <a:lnTo>
                                          <a:pt x="0" y="1782"/>
                                        </a:lnTo>
                                        <a:lnTo>
                                          <a:pt x="1776" y="0"/>
                                        </a:lnTo>
                                        <a:lnTo>
                                          <a:pt x="1781" y="5"/>
                                        </a:lnTo>
                                        <a:lnTo>
                                          <a:pt x="4" y="178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57" name="フリーフォーム 5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82637" y="227013"/>
                                    <a:ext cx="3546475" cy="3546475"/>
                                  </a:xfrm>
                                  <a:custGeom>
                                    <a:avLst/>
                                    <a:gdLst>
                                      <a:gd name="T0" fmla="*/ 5 w 2234"/>
                                      <a:gd name="T1" fmla="*/ 2234 h 2234"/>
                                      <a:gd name="T2" fmla="*/ 0 w 2234"/>
                                      <a:gd name="T3" fmla="*/ 2229 h 2234"/>
                                      <a:gd name="T4" fmla="*/ 2229 w 2234"/>
                                      <a:gd name="T5" fmla="*/ 0 h 2234"/>
                                      <a:gd name="T6" fmla="*/ 2234 w 2234"/>
                                      <a:gd name="T7" fmla="*/ 5 h 2234"/>
                                      <a:gd name="T8" fmla="*/ 5 w 2234"/>
                                      <a:gd name="T9" fmla="*/ 2234 h 223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234" h="2234">
                                        <a:moveTo>
                                          <a:pt x="5" y="2234"/>
                                        </a:moveTo>
                                        <a:lnTo>
                                          <a:pt x="0" y="2229"/>
                                        </a:lnTo>
                                        <a:lnTo>
                                          <a:pt x="2229" y="0"/>
                                        </a:lnTo>
                                        <a:lnTo>
                                          <a:pt x="2234" y="5"/>
                                        </a:lnTo>
                                        <a:lnTo>
                                          <a:pt x="5" y="223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58" name="フリーフォーム 5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41375" y="109538"/>
                                    <a:ext cx="3487738" cy="3487738"/>
                                  </a:xfrm>
                                  <a:custGeom>
                                    <a:avLst/>
                                    <a:gdLst>
                                      <a:gd name="T0" fmla="*/ 9 w 2197"/>
                                      <a:gd name="T1" fmla="*/ 2197 h 2197"/>
                                      <a:gd name="T2" fmla="*/ 0 w 2197"/>
                                      <a:gd name="T3" fmla="*/ 2193 h 2197"/>
                                      <a:gd name="T4" fmla="*/ 2188 w 2197"/>
                                      <a:gd name="T5" fmla="*/ 0 h 2197"/>
                                      <a:gd name="T6" fmla="*/ 2197 w 2197"/>
                                      <a:gd name="T7" fmla="*/ 10 h 2197"/>
                                      <a:gd name="T8" fmla="*/ 9 w 2197"/>
                                      <a:gd name="T9" fmla="*/ 2197 h 219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197" h="2197">
                                        <a:moveTo>
                                          <a:pt x="9" y="2197"/>
                                        </a:moveTo>
                                        <a:lnTo>
                                          <a:pt x="0" y="2193"/>
                                        </a:lnTo>
                                        <a:lnTo>
                                          <a:pt x="2188" y="0"/>
                                        </a:lnTo>
                                        <a:lnTo>
                                          <a:pt x="2197" y="10"/>
                                        </a:lnTo>
                                        <a:lnTo>
                                          <a:pt x="9" y="219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59" name="フリーフォーム 5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216025" y="498475"/>
                                    <a:ext cx="3113088" cy="3121025"/>
                                  </a:xfrm>
                                  <a:custGeom>
                                    <a:avLst/>
                                    <a:gdLst>
                                      <a:gd name="T0" fmla="*/ 9 w 1961"/>
                                      <a:gd name="T1" fmla="*/ 1966 h 1966"/>
                                      <a:gd name="T2" fmla="*/ 0 w 1961"/>
                                      <a:gd name="T3" fmla="*/ 1957 h 1966"/>
                                      <a:gd name="T4" fmla="*/ 1952 w 1961"/>
                                      <a:gd name="T5" fmla="*/ 0 h 1966"/>
                                      <a:gd name="T6" fmla="*/ 1961 w 1961"/>
                                      <a:gd name="T7" fmla="*/ 9 h 1966"/>
                                      <a:gd name="T8" fmla="*/ 9 w 1961"/>
                                      <a:gd name="T9" fmla="*/ 1966 h 19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1961" h="1966">
                                        <a:moveTo>
                                          <a:pt x="9" y="1966"/>
                                        </a:moveTo>
                                        <a:lnTo>
                                          <a:pt x="0" y="1957"/>
                                        </a:lnTo>
                                        <a:lnTo>
                                          <a:pt x="1952" y="0"/>
                                        </a:lnTo>
                                        <a:lnTo>
                                          <a:pt x="1961" y="9"/>
                                        </a:lnTo>
                                        <a:lnTo>
                                          <a:pt x="9" y="196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60" name="フリーフォーム 6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0" y="153988"/>
                                    <a:ext cx="4329113" cy="4337050"/>
                                  </a:xfrm>
                                  <a:custGeom>
                                    <a:avLst/>
                                    <a:gdLst>
                                      <a:gd name="T0" fmla="*/ 0 w 2727"/>
                                      <a:gd name="T1" fmla="*/ 2732 h 2732"/>
                                      <a:gd name="T2" fmla="*/ 0 w 2727"/>
                                      <a:gd name="T3" fmla="*/ 2728 h 2732"/>
                                      <a:gd name="T4" fmla="*/ 2722 w 2727"/>
                                      <a:gd name="T5" fmla="*/ 0 h 2732"/>
                                      <a:gd name="T6" fmla="*/ 2727 w 2727"/>
                                      <a:gd name="T7" fmla="*/ 5 h 2732"/>
                                      <a:gd name="T8" fmla="*/ 0 w 2727"/>
                                      <a:gd name="T9" fmla="*/ 2732 h 273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727" h="2732">
                                        <a:moveTo>
                                          <a:pt x="0" y="2732"/>
                                        </a:moveTo>
                                        <a:lnTo>
                                          <a:pt x="0" y="2728"/>
                                        </a:lnTo>
                                        <a:lnTo>
                                          <a:pt x="2722" y="0"/>
                                        </a:lnTo>
                                        <a:lnTo>
                                          <a:pt x="2727" y="5"/>
                                        </a:lnTo>
                                        <a:lnTo>
                                          <a:pt x="0" y="273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  <wps:wsp>
                            <wps:cNvPr id="61" name="テキスト ボックス 61"/>
                            <wps:cNvSpPr txBox="1"/>
                            <wps:spPr>
                              <a:xfrm>
                                <a:off x="9518" y="4838700"/>
                                <a:ext cx="6843395" cy="378975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caps/>
                                      <w:color w:val="FFFFFF" w:themeColor="background1"/>
                                      <w:sz w:val="64"/>
                                      <w:szCs w:val="64"/>
                                    </w:rPr>
                                    <w:alias w:val="タイトル"/>
                                    <w:tag w:val=""/>
                                    <w:id w:val="1841046763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6EE8938B" w14:textId="62F3F845" w:rsidR="00467D98" w:rsidRDefault="00467D98">
                                      <w:pPr>
                                        <w:pStyle w:val="ac"/>
                                        <w:rPr>
                                          <w:rFonts w:asciiTheme="majorHAnsi" w:eastAsiaTheme="majorEastAsia" w:hAnsiTheme="majorHAnsi" w:cstheme="majorBidi"/>
                                          <w:caps/>
                                          <w:color w:val="FFFFFF" w:themeColor="background1"/>
                                          <w:sz w:val="64"/>
                                          <w:szCs w:val="64"/>
                                        </w:rPr>
                                      </w:pPr>
                                      <w:r w:rsidRPr="00467D98">
                                        <w:rPr>
                                          <w:rFonts w:asciiTheme="majorHAnsi" w:eastAsiaTheme="majorEastAsia" w:hAnsiTheme="majorHAnsi" w:cstheme="majorBidi" w:hint="eastAsia"/>
                                          <w:caps/>
                                          <w:color w:val="FFFFFF" w:themeColor="background1"/>
                                          <w:sz w:val="64"/>
                                          <w:szCs w:val="64"/>
                                        </w:rPr>
                                        <w:t>日本のスポーツ環境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4472C4" w:themeColor="accent1"/>
                                      <w:sz w:val="36"/>
                                      <w:szCs w:val="36"/>
                                    </w:rPr>
                                    <w:alias w:val="サブタイトル"/>
                                    <w:tag w:val=""/>
                                    <w:id w:val="-1686441493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6B713900" w14:textId="4A3EA302" w:rsidR="00467D98" w:rsidRDefault="00467D98">
                                      <w:pPr>
                                        <w:pStyle w:val="ac"/>
                                        <w:spacing w:before="120"/>
                                        <w:rPr>
                                          <w:color w:val="4472C4" w:themeColor="accent1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color w:val="4472C4" w:themeColor="accent1"/>
                                          <w:sz w:val="36"/>
                                          <w:szCs w:val="36"/>
                                        </w:rPr>
                                        <w:t xml:space="preserve">    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Overflow="overflow" horzOverflow="overflow" vert="horz" wrap="square" lIns="685800" tIns="0" rIns="914400" bIns="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88200</wp14:pctWidth>
                    </wp14:sizeRelH>
                    <wp14:sizeRelV relativeFrom="page">
                      <wp14:pctHeight>90900</wp14:pctHeight>
                    </wp14:sizeRelV>
                  </wp:anchor>
                </w:drawing>
              </mc:Choice>
              <mc:Fallback>
                <w:pict>
                  <v:group w14:anchorId="761E40A1" id="グループ 48" o:spid="_x0000_s1026" style="position:absolute;left:0;text-align:left;margin-left:0;margin-top:0;width:540pt;height:10in;z-index:-251657216;mso-width-percent:882;mso-height-percent:909;mso-position-horizontal:center;mso-position-horizontal-relative:page;mso-position-vertical:center;mso-position-vertical-relative:page;mso-width-percent:882;mso-height-percent:909" coordsize="68580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">
                    <v:group id="グループ 49" o:spid="_x0000_s1027" style="position:absolute;width:68580;height:91440" coordsize="68580,9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<v:rect id="四角形 54" o:spid="_x0000_s1028" style="position:absolute;width:68580;height:9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" fillcolor="#485870 [3122]" stroked="f" strokeweight="1pt">
                        <v:fill color2="#3d4b5f [2882]" angle="348" colors="0 #88acbb;6554f #88acbb" focus="100%" type="gradient"/>
                        <v:textbox inset="54pt,54pt,1in,5in">
                          <w:txbxContent>
                            <w:p w14:paraId="085C7943" w14:textId="77777777" w:rsidR="00467D98" w:rsidRDefault="00467D98">
                              <w:pPr>
                                <w:pStyle w:val="ac"/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</w:p>
                          </w:txbxContent>
                        </v:textbox>
                      </v:rect>
                      <v:group id="グループ 2" o:spid="_x0000_s1029" style="position:absolute;left:25241;width:43291;height:44910" coordsize="43291,44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  <v:shape id="フリーフォーム 56" o:spid="_x0000_s1030" style="position:absolute;left:15017;width:28274;height:28352;visibility:visible;mso-wrap-style:square;v-text-anchor:top" coordsize="1781,1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" path="m4,1786l,1782,1776,r5,5l4,1786xe" filled="f" stroked="f">
                          <v:path arrowok="t" o:connecttype="custom" o:connectlocs="6350,2835275;0,2828925;2819400,0;2827338,7938;6350,2835275" o:connectangles="0,0,0,0,0"/>
                        </v:shape>
                        <v:shape id="フリーフォーム 57" o:spid="_x0000_s1031" style="position:absolute;left:7826;top:2270;width:35465;height:35464;visibility:visible;mso-wrap-style:square;v-text-anchor:top" coordsize="2234,2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" path="m5,2234l,2229,2229,r5,5l5,2234xe" filled="f" stroked="f">
                          <v:path arrowok="t" o:connecttype="custom" o:connectlocs="7938,3546475;0,3538538;3538538,0;3546475,7938;7938,3546475" o:connectangles="0,0,0,0,0"/>
                        </v:shape>
                        <v:shape id="フリーフォーム 58" o:spid="_x0000_s1032" style="position:absolute;left:8413;top:1095;width:34878;height:34877;visibility:visible;mso-wrap-style:square;v-text-anchor:top" coordsize="2197,2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" path="m9,2197l,2193,2188,r9,10l9,2197xe" filled="f" stroked="f">
                          <v:path arrowok="t" o:connecttype="custom" o:connectlocs="14288,3487738;0,3481388;3473450,0;3487738,15875;14288,3487738" o:connectangles="0,0,0,0,0"/>
                        </v:shape>
                        <v:shape id="フリーフォーム 59" o:spid="_x0000_s1033" style="position:absolute;left:12160;top:4984;width:31131;height:31211;visibility:visible;mso-wrap-style:square;v-text-anchor:top" coordsize="1961,1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" path="m9,1966l,1957,1952,r9,9l9,1966xe" filled="f" stroked="f">
                          <v:path arrowok="t" o:connecttype="custom" o:connectlocs="14288,3121025;0,3106738;3098800,0;3113088,14288;14288,3121025" o:connectangles="0,0,0,0,0"/>
                        </v:shape>
                        <v:shape id="フリーフォーム 60" o:spid="_x0000_s1034" style="position:absolute;top:1539;width:43291;height:43371;visibility:visible;mso-wrap-style:square;v-text-anchor:top" coordsize="2727,2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" path="m,2732r,-4l2722,r5,5l,2732xe" filled="f" stroked="f">
                          <v:path arrowok="t" o:connecttype="custom" o:connectlocs="0,4337050;0,4330700;4321175,0;4329113,7938;0,4337050" o:connectangles="0,0,0,0,0"/>
                        </v:shape>
                      </v:group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1" o:spid="_x0000_s1035" type="#_x0000_t202" style="position:absolute;left:95;top:48387;width:68434;height:37897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" filled="f" stroked="f" strokeweight=".5pt">
                      <v:textbox inset="54pt,0,1in,0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FFFFFF" w:themeColor="background1"/>
                                <w:sz w:val="64"/>
                                <w:szCs w:val="64"/>
                              </w:rPr>
                              <w:alias w:val="タイトル"/>
                              <w:tag w:val=""/>
                              <w:id w:val="1841046763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 w14:paraId="6EE8938B" w14:textId="62F3F845" w:rsidR="00467D98" w:rsidRDefault="00467D98">
                                <w:pPr>
                                  <w:pStyle w:val="ac"/>
                                  <w:rPr>
                                    <w:rFonts w:asciiTheme="majorHAnsi" w:eastAsiaTheme="majorEastAsia" w:hAnsiTheme="majorHAnsi" w:cstheme="majorBidi"/>
                                    <w:caps/>
                                    <w:color w:val="FFFFFF" w:themeColor="background1"/>
                                    <w:sz w:val="64"/>
                                    <w:szCs w:val="64"/>
                                  </w:rPr>
                                </w:pPr>
                                <w:r w:rsidRPr="00467D98">
                                  <w:rPr>
                                    <w:rFonts w:asciiTheme="majorHAnsi" w:eastAsiaTheme="majorEastAsia" w:hAnsiTheme="majorHAnsi" w:cstheme="majorBidi" w:hint="eastAsia"/>
                                    <w:caps/>
                                    <w:color w:val="FFFFFF" w:themeColor="background1"/>
                                    <w:sz w:val="64"/>
                                    <w:szCs w:val="64"/>
                                  </w:rPr>
                                  <w:t>日本のスポーツ環境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4472C4" w:themeColor="accent1"/>
                                <w:sz w:val="36"/>
                                <w:szCs w:val="36"/>
                              </w:rPr>
                              <w:alias w:val="サブタイトル"/>
                              <w:tag w:val=""/>
                              <w:id w:val="-1686441493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EndPr/>
                            <w:sdtContent>
                              <w:p w14:paraId="6B713900" w14:textId="4A3EA302" w:rsidR="00467D98" w:rsidRDefault="00467D98">
                                <w:pPr>
                                  <w:pStyle w:val="ac"/>
                                  <w:spacing w:before="120"/>
                                  <w:rPr>
                                    <w:color w:val="4472C4" w:themeColor="accent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4472C4" w:themeColor="accent1"/>
                                    <w:sz w:val="36"/>
                                    <w:szCs w:val="36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w10:wrap anchorx="page" anchory="page"/>
                  </v:group>
                </w:pict>
              </mc:Fallback>
            </mc:AlternateContent>
          </w:r>
        </w:p>
        <w:p w14:paraId="42804DAA" w14:textId="55D07163" w:rsidR="00467D98" w:rsidRDefault="00467D98">
          <w:pPr>
            <w:widowControl/>
            <w:jc w:val="left"/>
            <w:rPr>
              <w:b/>
              <w:bCs/>
              <w:sz w:val="32"/>
              <w:szCs w:val="36"/>
            </w:rPr>
          </w:pPr>
          <w:r>
            <w:br w:type="page"/>
          </w:r>
        </w:p>
      </w:sdtContent>
    </w:sdt>
    <w:p w14:paraId="51E5A33E" w14:textId="76735B3E" w:rsidR="00EE1D82" w:rsidRPr="00BA6CCD" w:rsidRDefault="00EE1D82" w:rsidP="00BA6CCD">
      <w:pPr>
        <w:pStyle w:val="a6"/>
      </w:pPr>
      <w:r w:rsidRPr="00BA6CCD">
        <w:rPr>
          <w:rFonts w:hint="eastAsia"/>
        </w:rPr>
        <w:lastRenderedPageBreak/>
        <w:t>スポーツの重要性</w:t>
      </w:r>
    </w:p>
    <w:p w14:paraId="2E3BDACE" w14:textId="77777777" w:rsidR="00EE1D82" w:rsidRPr="001F35C7" w:rsidRDefault="00EE1D82" w:rsidP="001F35C7">
      <w:r w:rsidRPr="001F35C7">
        <w:rPr>
          <w:rFonts w:hint="eastAsia"/>
        </w:rPr>
        <w:t xml:space="preserve">　最近、スポーツの役割が見直されるようになりました。健康や体力の向上はもちろん、スポーツを通じて地域が活性化される、医療費の削減にもつながる、などの効果が期待されています。</w:t>
      </w:r>
      <w:r w:rsidRPr="001F35C7">
        <w:t>2015年には、新しい行政機関としてスポーツ庁が設置されました。</w:t>
      </w:r>
    </w:p>
    <w:p w14:paraId="4945DACA" w14:textId="77777777" w:rsidR="00EE1D82" w:rsidRPr="001F35C7" w:rsidRDefault="00EE1D82" w:rsidP="001F35C7"/>
    <w:p w14:paraId="17E75BF0" w14:textId="77777777" w:rsidR="00EE1D82" w:rsidRPr="001F35C7" w:rsidRDefault="00EE1D82" w:rsidP="001F35C7"/>
    <w:p w14:paraId="31468DFE" w14:textId="77777777" w:rsidR="00EE1D82" w:rsidRPr="001F35C7" w:rsidRDefault="00EE1D82" w:rsidP="005827AC">
      <w:pPr>
        <w:pStyle w:val="a6"/>
      </w:pPr>
      <w:r w:rsidRPr="001F35C7">
        <w:rPr>
          <w:rFonts w:hint="eastAsia"/>
        </w:rPr>
        <w:t>スポーツを実施する頻度</w:t>
      </w:r>
    </w:p>
    <w:p w14:paraId="0553DB01" w14:textId="77777777" w:rsidR="00EE1D82" w:rsidRPr="001F35C7" w:rsidRDefault="00EE1D82" w:rsidP="001F35C7">
      <w:r w:rsidRPr="001F35C7">
        <w:rPr>
          <w:rFonts w:hint="eastAsia"/>
        </w:rPr>
        <w:t xml:space="preserve">　平成</w:t>
      </w:r>
      <w:r w:rsidRPr="001F35C7">
        <w:t>30年度にスポーツ庁が行った調査によると、週に1回以上、運動やスポーツをした成人の割合は55.1％であったと報告されています。また、この調査では、運動やスポーツを行った理由、行わなかった理由も紹介されています。</w:t>
      </w:r>
    </w:p>
    <w:p w14:paraId="7D05628B" w14:textId="77777777" w:rsidR="00EE1D82" w:rsidRPr="001F35C7" w:rsidRDefault="00EE1D82" w:rsidP="001F35C7"/>
    <w:p w14:paraId="52A25CA4" w14:textId="77777777" w:rsidR="00EE1D82" w:rsidRPr="0000496A" w:rsidRDefault="00EE1D82" w:rsidP="001F35C7">
      <w:pPr>
        <w:rPr>
          <w:rStyle w:val="a5"/>
        </w:rPr>
      </w:pPr>
      <w:r w:rsidRPr="0000496A">
        <w:rPr>
          <w:rStyle w:val="a5"/>
          <w:rFonts w:hint="eastAsia"/>
        </w:rPr>
        <w:t>出典：スポーツ庁「スポーツの実施状況等に関する世論調査」（平成</w:t>
      </w:r>
      <w:r w:rsidRPr="0000496A">
        <w:rPr>
          <w:rStyle w:val="a5"/>
        </w:rPr>
        <w:t>30年度）</w:t>
      </w:r>
    </w:p>
    <w:p w14:paraId="39C8DA04" w14:textId="77777777" w:rsidR="00EE1D82" w:rsidRPr="001F35C7" w:rsidRDefault="00EE1D82" w:rsidP="001F35C7"/>
    <w:p w14:paraId="6960AE82" w14:textId="4F5E61E4" w:rsidR="00EE1D82" w:rsidRPr="001F35C7" w:rsidRDefault="00EE1D82" w:rsidP="0000496A">
      <w:pPr>
        <w:pStyle w:val="2"/>
      </w:pPr>
      <w:r w:rsidRPr="001F35C7">
        <w:rPr>
          <w:rFonts w:hint="eastAsia"/>
        </w:rPr>
        <w:t>スポーツを行った理由</w:t>
      </w:r>
    </w:p>
    <w:p w14:paraId="3D139003" w14:textId="77777777" w:rsidR="00EE1D82" w:rsidRPr="001F35C7" w:rsidRDefault="00EE1D82" w:rsidP="001F35C7">
      <w:r w:rsidRPr="001F35C7">
        <w:rPr>
          <w:rFonts w:hint="eastAsia"/>
        </w:rPr>
        <w:t xml:space="preserve">　運動やスポーツを行った理由として最も多かったのは「健康のため」（</w:t>
      </w:r>
      <w:r w:rsidRPr="001F35C7">
        <w:t>77.9％）で、続いて「体力増進・維持のため」（58.3％）、「運動不足を感じるから」（52.2％）、「楽しみ、気晴らし」（46.8％）などの理由が並んでいます。</w:t>
      </w:r>
    </w:p>
    <w:p w14:paraId="32889450" w14:textId="77777777" w:rsidR="00EE1D82" w:rsidRPr="001F35C7" w:rsidRDefault="00EE1D82" w:rsidP="001F35C7"/>
    <w:p w14:paraId="3CAE9701" w14:textId="72DE4470" w:rsidR="00EE1D82" w:rsidRPr="001F35C7" w:rsidRDefault="00EE1D82" w:rsidP="0000496A">
      <w:pPr>
        <w:pStyle w:val="2"/>
      </w:pPr>
      <w:r w:rsidRPr="001F35C7">
        <w:rPr>
          <w:rFonts w:hint="eastAsia"/>
        </w:rPr>
        <w:t>スポーツを行わなかった理由</w:t>
      </w:r>
    </w:p>
    <w:p w14:paraId="10E3E851" w14:textId="77777777" w:rsidR="00EE1D82" w:rsidRPr="001F35C7" w:rsidRDefault="00EE1D82" w:rsidP="001F35C7">
      <w:r w:rsidRPr="001F35C7">
        <w:rPr>
          <w:rFonts w:hint="eastAsia"/>
        </w:rPr>
        <w:t xml:space="preserve">　一方、運動やスポーツを妨げた理由として最も多く回答されたのは「仕事や家事が忙しいから」（</w:t>
      </w:r>
      <w:r w:rsidRPr="001F35C7">
        <w:t>45.1％）で、続いて「面倒くさいから」（28.4％）、「年をとったから」（26.4％）などの理由が並んでいます。</w:t>
      </w:r>
    </w:p>
    <w:p w14:paraId="125434EF" w14:textId="77777777" w:rsidR="00EE1D82" w:rsidRPr="001F35C7" w:rsidRDefault="00EE1D82" w:rsidP="001F35C7"/>
    <w:p w14:paraId="437F6F91" w14:textId="1A1C816D" w:rsidR="00EE1D82" w:rsidRPr="001F35C7" w:rsidRDefault="00EE1D82" w:rsidP="001F35C7"/>
    <w:p w14:paraId="529DF475" w14:textId="10B81FBF" w:rsidR="005472BD" w:rsidRPr="001F35C7" w:rsidRDefault="005472BD" w:rsidP="001F35C7"/>
    <w:p w14:paraId="02A6A3CE" w14:textId="753A9DB4" w:rsidR="005472BD" w:rsidRDefault="005472BD" w:rsidP="001F35C7"/>
    <w:p w14:paraId="64C0EF2F" w14:textId="58A4D463" w:rsidR="00FA2B44" w:rsidRDefault="00FA2B44" w:rsidP="001F35C7"/>
    <w:p w14:paraId="4674AC89" w14:textId="77777777" w:rsidR="00FA2B44" w:rsidRPr="001F35C7" w:rsidRDefault="00FA2B44" w:rsidP="001F35C7"/>
    <w:p w14:paraId="27505010" w14:textId="77777777" w:rsidR="005472BD" w:rsidRPr="001F35C7" w:rsidRDefault="005472BD" w:rsidP="001F35C7"/>
    <w:p w14:paraId="7FFF69B9" w14:textId="77777777" w:rsidR="00EE1D82" w:rsidRPr="001F35C7" w:rsidRDefault="00EE1D82" w:rsidP="00FA2B44">
      <w:pPr>
        <w:pStyle w:val="a6"/>
      </w:pPr>
      <w:r w:rsidRPr="001F35C7">
        <w:rPr>
          <w:rFonts w:hint="eastAsia"/>
        </w:rPr>
        <w:t>日本で人気のあるスポーツ</w:t>
      </w:r>
    </w:p>
    <w:p w14:paraId="69610B6D" w14:textId="74A6500D" w:rsidR="00EE1D82" w:rsidRPr="001F35C7" w:rsidRDefault="00EE1D82" w:rsidP="001F35C7">
      <w:r w:rsidRPr="001F35C7">
        <w:rPr>
          <w:rFonts w:hint="eastAsia"/>
        </w:rPr>
        <w:t xml:space="preserve">　続いては、日本で人気のある主なスポーツを紹介します。以下に示した一覧は、月に</w:t>
      </w:r>
      <w:r w:rsidRPr="001F35C7">
        <w:t>1回以上、そのスポーツを楽しんだ人の数を集計したものです。各スポーツの「おおよその競技人口」を知ることができると思います。</w:t>
      </w:r>
    </w:p>
    <w:p w14:paraId="4B004A16" w14:textId="77777777" w:rsidR="00EE1D82" w:rsidRPr="001F35C7" w:rsidRDefault="00EE1D82" w:rsidP="001F35C7"/>
    <w:p w14:paraId="652700A3" w14:textId="77777777" w:rsidR="00EE1D82" w:rsidRPr="001F35C7" w:rsidRDefault="00EE1D82" w:rsidP="001F35C7">
      <w:r w:rsidRPr="001F35C7">
        <w:rPr>
          <w:rFonts w:hint="eastAsia"/>
        </w:rPr>
        <w:lastRenderedPageBreak/>
        <w:t>出典：総務省「平成</w:t>
      </w:r>
      <w:r w:rsidRPr="001F35C7">
        <w:t>28年社会生活基本調査」より集計</w:t>
      </w:r>
    </w:p>
    <w:p w14:paraId="24505478" w14:textId="77777777" w:rsidR="00EE1D82" w:rsidRPr="001F35C7" w:rsidRDefault="00EE1D82" w:rsidP="001F35C7"/>
    <w:p w14:paraId="38C53E9C" w14:textId="77777777" w:rsidR="00EE1D82" w:rsidRPr="001F35C7" w:rsidRDefault="00EE1D82" w:rsidP="001F35C7">
      <w:r w:rsidRPr="001F35C7">
        <w:rPr>
          <w:rFonts w:hint="eastAsia"/>
        </w:rPr>
        <w:t>ジョギング・マラソン　（</w:t>
      </w:r>
      <w:r w:rsidRPr="001F35C7">
        <w:t>751.4万人）</w:t>
      </w:r>
    </w:p>
    <w:p w14:paraId="01FFB74D" w14:textId="77777777" w:rsidR="00EE1D82" w:rsidRPr="001F35C7" w:rsidRDefault="00EE1D82" w:rsidP="001F35C7">
      <w:r w:rsidRPr="001F35C7">
        <w:rPr>
          <w:rFonts w:hint="eastAsia"/>
        </w:rPr>
        <w:t>ゴルフ（練習を含む）　（</w:t>
      </w:r>
      <w:r w:rsidRPr="001F35C7">
        <w:t>452.3万人）</w:t>
      </w:r>
    </w:p>
    <w:p w14:paraId="4A27A32B" w14:textId="77777777" w:rsidR="00EE1D82" w:rsidRPr="001F35C7" w:rsidRDefault="00EE1D82" w:rsidP="001F35C7">
      <w:r w:rsidRPr="001F35C7">
        <w:rPr>
          <w:rFonts w:hint="eastAsia"/>
        </w:rPr>
        <w:t>水泳　　　　　　　　　（</w:t>
      </w:r>
      <w:r w:rsidRPr="001F35C7">
        <w:t>381.0万人）</w:t>
      </w:r>
    </w:p>
    <w:p w14:paraId="6DAB8A2D" w14:textId="77777777" w:rsidR="00EE1D82" w:rsidRPr="001F35C7" w:rsidRDefault="00EE1D82" w:rsidP="001F35C7">
      <w:r w:rsidRPr="001F35C7">
        <w:rPr>
          <w:rFonts w:hint="eastAsia"/>
        </w:rPr>
        <w:t>サイクリング　　　　　（</w:t>
      </w:r>
      <w:r w:rsidRPr="001F35C7">
        <w:t>352.5万人）</w:t>
      </w:r>
    </w:p>
    <w:p w14:paraId="68E0E438" w14:textId="77777777" w:rsidR="00EE1D82" w:rsidRPr="001F35C7" w:rsidRDefault="00EE1D82" w:rsidP="001F35C7">
      <w:r w:rsidRPr="001F35C7">
        <w:rPr>
          <w:rFonts w:hint="eastAsia"/>
        </w:rPr>
        <w:t>野球・キャッチボール　（</w:t>
      </w:r>
      <w:r w:rsidRPr="001F35C7">
        <w:t>306.8万人）</w:t>
      </w:r>
    </w:p>
    <w:p w14:paraId="16A02C8F" w14:textId="77777777" w:rsidR="00EE1D82" w:rsidRPr="001F35C7" w:rsidRDefault="00EE1D82" w:rsidP="001F35C7">
      <w:r w:rsidRPr="001F35C7">
        <w:rPr>
          <w:rFonts w:hint="eastAsia"/>
        </w:rPr>
        <w:t>サッカー・フットサル　（</w:t>
      </w:r>
      <w:r w:rsidRPr="001F35C7">
        <w:t>300.3万人）</w:t>
      </w:r>
    </w:p>
    <w:p w14:paraId="19DA393A" w14:textId="77777777" w:rsidR="00EE1D82" w:rsidRPr="001F35C7" w:rsidRDefault="00EE1D82" w:rsidP="001F35C7">
      <w:r w:rsidRPr="001F35C7">
        <w:rPr>
          <w:rFonts w:hint="eastAsia"/>
        </w:rPr>
        <w:t>テニス　　　　　　　　（</w:t>
      </w:r>
      <w:r w:rsidRPr="001F35C7">
        <w:t>251.3万人）</w:t>
      </w:r>
    </w:p>
    <w:p w14:paraId="63D2204A" w14:textId="77777777" w:rsidR="00EE1D82" w:rsidRPr="001F35C7" w:rsidRDefault="00EE1D82" w:rsidP="001F35C7">
      <w:r w:rsidRPr="001F35C7">
        <w:rPr>
          <w:rFonts w:hint="eastAsia"/>
        </w:rPr>
        <w:t>釣り　　　　　　　　　（</w:t>
      </w:r>
      <w:r w:rsidRPr="001F35C7">
        <w:t>225.4万人）</w:t>
      </w:r>
    </w:p>
    <w:p w14:paraId="0F2D95E5" w14:textId="77777777" w:rsidR="00EE1D82" w:rsidRPr="001F35C7" w:rsidRDefault="00EE1D82" w:rsidP="001F35C7">
      <w:r w:rsidRPr="001F35C7">
        <w:rPr>
          <w:rFonts w:hint="eastAsia"/>
        </w:rPr>
        <w:t>バレーボール　　　　　（</w:t>
      </w:r>
      <w:r w:rsidRPr="001F35C7">
        <w:t>206.9万人）</w:t>
      </w:r>
    </w:p>
    <w:p w14:paraId="62DC31F4" w14:textId="77777777" w:rsidR="00EE1D82" w:rsidRPr="001F35C7" w:rsidRDefault="00EE1D82" w:rsidP="001F35C7">
      <w:r w:rsidRPr="001F35C7">
        <w:rPr>
          <w:rFonts w:hint="eastAsia"/>
        </w:rPr>
        <w:t>バスケットボール　　　（</w:t>
      </w:r>
      <w:r w:rsidRPr="001F35C7">
        <w:t>192.6万人）</w:t>
      </w:r>
    </w:p>
    <w:p w14:paraId="34754D96" w14:textId="77777777" w:rsidR="00EE1D82" w:rsidRPr="001F35C7" w:rsidRDefault="00EE1D82" w:rsidP="001F35C7">
      <w:r w:rsidRPr="001F35C7">
        <w:rPr>
          <w:rFonts w:hint="eastAsia"/>
        </w:rPr>
        <w:t>卓球　　　　　　　　　（</w:t>
      </w:r>
      <w:r w:rsidRPr="001F35C7">
        <w:t>185.1万人）</w:t>
      </w:r>
    </w:p>
    <w:p w14:paraId="132E3535" w14:textId="77777777" w:rsidR="00EE1D82" w:rsidRPr="001F35C7" w:rsidRDefault="00EE1D82" w:rsidP="001F35C7">
      <w:r w:rsidRPr="001F35C7">
        <w:rPr>
          <w:rFonts w:hint="eastAsia"/>
        </w:rPr>
        <w:t>バドミントン　　　　　（</w:t>
      </w:r>
      <w:r w:rsidRPr="001F35C7">
        <w:t>178.2万人）</w:t>
      </w:r>
    </w:p>
    <w:p w14:paraId="6EBBF131" w14:textId="77777777" w:rsidR="00EE1D82" w:rsidRPr="001F35C7" w:rsidRDefault="00EE1D82" w:rsidP="001F35C7">
      <w:r w:rsidRPr="001F35C7">
        <w:rPr>
          <w:rFonts w:hint="eastAsia"/>
        </w:rPr>
        <w:t>登山・ハイキング　　　（</w:t>
      </w:r>
      <w:r w:rsidRPr="001F35C7">
        <w:t>160.5万人）</w:t>
      </w:r>
    </w:p>
    <w:p w14:paraId="3B20D4D2" w14:textId="77777777" w:rsidR="00EE1D82" w:rsidRPr="001F35C7" w:rsidRDefault="00EE1D82" w:rsidP="001F35C7">
      <w:r w:rsidRPr="001F35C7">
        <w:rPr>
          <w:rFonts w:hint="eastAsia"/>
        </w:rPr>
        <w:t xml:space="preserve">ソフトボール　　　　　</w:t>
      </w:r>
      <w:r w:rsidRPr="001F35C7">
        <w:t xml:space="preserve"> （94.4万人）</w:t>
      </w:r>
    </w:p>
    <w:p w14:paraId="7591450B" w14:textId="77777777" w:rsidR="00EE1D82" w:rsidRPr="001F35C7" w:rsidRDefault="00EE1D82" w:rsidP="001F35C7">
      <w:r w:rsidRPr="001F35C7">
        <w:rPr>
          <w:rFonts w:hint="eastAsia"/>
        </w:rPr>
        <w:t xml:space="preserve">ボウリング　　　　　　</w:t>
      </w:r>
      <w:r w:rsidRPr="001F35C7">
        <w:t xml:space="preserve"> （91.0万人）</w:t>
      </w:r>
    </w:p>
    <w:p w14:paraId="61129F25" w14:textId="77777777" w:rsidR="00EE1D82" w:rsidRPr="001F35C7" w:rsidRDefault="00EE1D82" w:rsidP="001F35C7">
      <w:r w:rsidRPr="001F35C7">
        <w:rPr>
          <w:rFonts w:hint="eastAsia"/>
        </w:rPr>
        <w:t xml:space="preserve">スキー・スノーボード　</w:t>
      </w:r>
      <w:r w:rsidRPr="001F35C7">
        <w:t xml:space="preserve"> （62.6万人）</w:t>
      </w:r>
    </w:p>
    <w:p w14:paraId="22703ADD" w14:textId="77777777" w:rsidR="00EE1D82" w:rsidRPr="001F35C7" w:rsidRDefault="00EE1D82" w:rsidP="001F35C7">
      <w:r w:rsidRPr="001F35C7">
        <w:rPr>
          <w:rFonts w:hint="eastAsia"/>
        </w:rPr>
        <w:t xml:space="preserve">剣道　　　　　　　　　</w:t>
      </w:r>
      <w:r w:rsidRPr="001F35C7">
        <w:t xml:space="preserve"> （43.8万人）</w:t>
      </w:r>
    </w:p>
    <w:p w14:paraId="468F03C1" w14:textId="77777777" w:rsidR="00EE1D82" w:rsidRPr="001F35C7" w:rsidRDefault="00EE1D82" w:rsidP="001F35C7">
      <w:r w:rsidRPr="001F35C7">
        <w:rPr>
          <w:rFonts w:hint="eastAsia"/>
        </w:rPr>
        <w:t xml:space="preserve">ゲートボール　　　　　</w:t>
      </w:r>
      <w:r w:rsidRPr="001F35C7">
        <w:t xml:space="preserve"> （34.5万人）</w:t>
      </w:r>
    </w:p>
    <w:p w14:paraId="778FEA49" w14:textId="77777777" w:rsidR="00EE1D82" w:rsidRPr="001F35C7" w:rsidRDefault="00EE1D82" w:rsidP="001F35C7">
      <w:r w:rsidRPr="001F35C7">
        <w:rPr>
          <w:rFonts w:hint="eastAsia"/>
        </w:rPr>
        <w:t xml:space="preserve">柔道　　　　　　　　　</w:t>
      </w:r>
      <w:r w:rsidRPr="001F35C7">
        <w:t xml:space="preserve"> （32.5万人）</w:t>
      </w:r>
    </w:p>
    <w:p w14:paraId="2FDA9761" w14:textId="77777777" w:rsidR="00543084" w:rsidRDefault="00543084" w:rsidP="00543084"/>
    <w:p w14:paraId="6FEE2E1D" w14:textId="77777777" w:rsidR="00543084" w:rsidRDefault="00543084" w:rsidP="00543084"/>
    <w:p w14:paraId="1F6C127C" w14:textId="0088B299" w:rsidR="00543084" w:rsidRDefault="00543084" w:rsidP="00543084"/>
    <w:p w14:paraId="1738437E" w14:textId="6481FD2F" w:rsidR="00463795" w:rsidRDefault="00463795" w:rsidP="00543084"/>
    <w:p w14:paraId="69DAD332" w14:textId="0AE50287" w:rsidR="00463795" w:rsidRDefault="00463795" w:rsidP="00543084"/>
    <w:p w14:paraId="0E9EB4F6" w14:textId="7990F284" w:rsidR="00463795" w:rsidRDefault="00463795" w:rsidP="00543084"/>
    <w:p w14:paraId="48B4B826" w14:textId="58096FEE" w:rsidR="00463795" w:rsidRDefault="00463795" w:rsidP="00543084"/>
    <w:p w14:paraId="7D17ED67" w14:textId="19FB707F" w:rsidR="00463795" w:rsidRDefault="00463795" w:rsidP="00543084"/>
    <w:p w14:paraId="5E177726" w14:textId="4542E3CA" w:rsidR="00463795" w:rsidRDefault="00463795" w:rsidP="00543084"/>
    <w:p w14:paraId="3229A74F" w14:textId="03043CE6" w:rsidR="00463795" w:rsidRDefault="00463795" w:rsidP="00543084"/>
    <w:p w14:paraId="54A0E3B3" w14:textId="3B4C20F2" w:rsidR="00463795" w:rsidRDefault="00463795" w:rsidP="00543084"/>
    <w:p w14:paraId="7298C95D" w14:textId="77777777" w:rsidR="00463795" w:rsidRDefault="00463795" w:rsidP="00543084">
      <w:pPr>
        <w:rPr>
          <w:rFonts w:hint="eastAsia"/>
        </w:rPr>
      </w:pPr>
    </w:p>
    <w:p w14:paraId="100DF3F2" w14:textId="77777777" w:rsidR="00543084" w:rsidRDefault="00543084" w:rsidP="00543084"/>
    <w:p w14:paraId="025436AD" w14:textId="77777777" w:rsidR="00543084" w:rsidRDefault="00543084" w:rsidP="00543084"/>
    <w:p w14:paraId="73C24151" w14:textId="77777777" w:rsidR="00543084" w:rsidRDefault="00543084" w:rsidP="00C55126">
      <w:pPr>
        <w:pStyle w:val="a6"/>
      </w:pPr>
      <w:r>
        <w:rPr>
          <w:rFonts w:hint="eastAsia"/>
        </w:rPr>
        <w:lastRenderedPageBreak/>
        <w:t>スポーツ観戦について</w:t>
      </w:r>
    </w:p>
    <w:p w14:paraId="7E50C2A6" w14:textId="77777777" w:rsidR="00543084" w:rsidRDefault="00543084" w:rsidP="00543084">
      <w:r>
        <w:rPr>
          <w:rFonts w:hint="eastAsia"/>
        </w:rPr>
        <w:t xml:space="preserve">　スポーツは、見て楽しむ、エンターテインメントとしての役割も果たしています。スポーツ庁の調査によると、この1年の間に現地でスポーツを観戦した人の割合は26.8％と報告されています。テレビやインターネットを通じたスポーツ観戦になると、その割合は75.7％になり、おおよそ4人に3人がスポーツ観戦を楽しんでいることになります。</w:t>
      </w:r>
    </w:p>
    <w:p w14:paraId="7B4865BE" w14:textId="77777777" w:rsidR="00543084" w:rsidRDefault="00543084" w:rsidP="00543084">
      <w:r>
        <w:rPr>
          <w:rFonts w:hint="eastAsia"/>
        </w:rPr>
        <w:t xml:space="preserve">　「見るスポーツ」としては、野球、サッカー、マラソン・駅伝、ゴルフ、フィギュアスケートなどが人気を集めています。</w:t>
      </w:r>
    </w:p>
    <w:p w14:paraId="23742B94" w14:textId="77777777" w:rsidR="00543084" w:rsidRDefault="00543084" w:rsidP="00543084"/>
    <w:p w14:paraId="3AB8827D" w14:textId="77777777" w:rsidR="00543084" w:rsidRPr="00C55126" w:rsidRDefault="00543084" w:rsidP="00543084">
      <w:pPr>
        <w:rPr>
          <w:rStyle w:val="a5"/>
        </w:rPr>
      </w:pPr>
      <w:r w:rsidRPr="00C55126">
        <w:rPr>
          <w:rStyle w:val="a5"/>
          <w:rFonts w:hint="eastAsia"/>
        </w:rPr>
        <w:t>出典：スポーツ庁「スポーツの実施状況等に関する世論調査」（平成30年度）</w:t>
      </w:r>
    </w:p>
    <w:p w14:paraId="5372D851" w14:textId="77777777" w:rsidR="00543084" w:rsidRDefault="00543084" w:rsidP="00543084"/>
    <w:p w14:paraId="77E16C45" w14:textId="77777777" w:rsidR="00543084" w:rsidRDefault="00543084" w:rsidP="00503A3A">
      <w:pPr>
        <w:pStyle w:val="2"/>
      </w:pPr>
      <w:r>
        <w:rPr>
          <w:rFonts w:hint="eastAsia"/>
        </w:rPr>
        <w:t>現地で観戦したスポーツ</w:t>
      </w:r>
    </w:p>
    <w:p w14:paraId="1E0392E5" w14:textId="77777777" w:rsidR="00543084" w:rsidRDefault="00543084" w:rsidP="00543084">
      <w:r>
        <w:rPr>
          <w:rFonts w:hint="eastAsia"/>
        </w:rPr>
        <w:t>プロ野球（メジャーリーグを含む）　13.7％</w:t>
      </w:r>
    </w:p>
    <w:p w14:paraId="0A27308A" w14:textId="77777777" w:rsidR="00543084" w:rsidRDefault="00543084" w:rsidP="00543084">
      <w:r>
        <w:rPr>
          <w:rFonts w:hint="eastAsia"/>
        </w:rPr>
        <w:t>Ｊリーグ（サッカー）　　　　　　　 5.1％</w:t>
      </w:r>
    </w:p>
    <w:p w14:paraId="1C7DCD57" w14:textId="77777777" w:rsidR="00543084" w:rsidRDefault="00543084" w:rsidP="00543084">
      <w:r>
        <w:rPr>
          <w:rFonts w:hint="eastAsia"/>
        </w:rPr>
        <w:t>高校野球　　　　　　　　　　　　　 4.9％</w:t>
      </w:r>
    </w:p>
    <w:p w14:paraId="213B46B8" w14:textId="77777777" w:rsidR="00543084" w:rsidRDefault="00543084" w:rsidP="00543084">
      <w:r>
        <w:rPr>
          <w:rFonts w:hint="eastAsia"/>
        </w:rPr>
        <w:t>マラソン、駅伝　　　　　　　　　　 2.5％</w:t>
      </w:r>
    </w:p>
    <w:p w14:paraId="7A14B896" w14:textId="77777777" w:rsidR="00543084" w:rsidRDefault="00543084" w:rsidP="00543084">
      <w:r>
        <w:rPr>
          <w:rFonts w:hint="eastAsia"/>
        </w:rPr>
        <w:t>ゴルフ　　　　　　　　　　　　　　 2.0％</w:t>
      </w:r>
    </w:p>
    <w:p w14:paraId="07FA5818" w14:textId="77777777" w:rsidR="00543084" w:rsidRDefault="00543084" w:rsidP="00543084"/>
    <w:p w14:paraId="2A123F1A" w14:textId="77777777" w:rsidR="00543084" w:rsidRDefault="00543084" w:rsidP="00503A3A">
      <w:pPr>
        <w:pStyle w:val="2"/>
      </w:pPr>
      <w:r>
        <w:rPr>
          <w:rFonts w:hint="eastAsia"/>
        </w:rPr>
        <w:t>テレビ、インターネットで観戦したスポーツ</w:t>
      </w:r>
    </w:p>
    <w:p w14:paraId="190B8CA2" w14:textId="77777777" w:rsidR="00543084" w:rsidRDefault="00543084" w:rsidP="00543084">
      <w:r>
        <w:rPr>
          <w:rFonts w:hint="eastAsia"/>
        </w:rPr>
        <w:t>高校野球　　　　　　　　　　　　　47.3％</w:t>
      </w:r>
    </w:p>
    <w:p w14:paraId="6B1EE190" w14:textId="77777777" w:rsidR="00543084" w:rsidRDefault="00543084" w:rsidP="00543084">
      <w:r>
        <w:rPr>
          <w:rFonts w:hint="eastAsia"/>
        </w:rPr>
        <w:t>サッカー日本代表　　　　　　　　　44.3％</w:t>
      </w:r>
    </w:p>
    <w:p w14:paraId="1AC052CB" w14:textId="77777777" w:rsidR="00543084" w:rsidRDefault="00543084" w:rsidP="00543084">
      <w:r>
        <w:rPr>
          <w:rFonts w:hint="eastAsia"/>
        </w:rPr>
        <w:t>プロ野球（メジャーリーグを含む）　43.2％</w:t>
      </w:r>
    </w:p>
    <w:p w14:paraId="5F34E46D" w14:textId="77777777" w:rsidR="00543084" w:rsidRDefault="00543084" w:rsidP="00543084">
      <w:r>
        <w:rPr>
          <w:rFonts w:hint="eastAsia"/>
        </w:rPr>
        <w:t>マラソン、駅伝　　　　　　　　　　42.3％</w:t>
      </w:r>
    </w:p>
    <w:p w14:paraId="0B2C09A9" w14:textId="77777777" w:rsidR="00543084" w:rsidRDefault="00543084" w:rsidP="00543084">
      <w:r>
        <w:rPr>
          <w:rFonts w:hint="eastAsia"/>
        </w:rPr>
        <w:t>スケート競技（フィギュア等）　　　38.7％</w:t>
      </w:r>
    </w:p>
    <w:p w14:paraId="337B46A0" w14:textId="77777777" w:rsidR="00543084" w:rsidRDefault="00543084" w:rsidP="00543084"/>
    <w:p w14:paraId="1B5144BD" w14:textId="77777777" w:rsidR="00543084" w:rsidRDefault="00543084" w:rsidP="00543084"/>
    <w:p w14:paraId="20AF232C" w14:textId="77777777" w:rsidR="00C4531F" w:rsidRPr="001F35C7" w:rsidRDefault="00C4531F" w:rsidP="00543084"/>
    <w:sectPr w:rsidR="00C4531F" w:rsidRPr="001F35C7" w:rsidSect="00467D98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A00324" w14:textId="77777777" w:rsidR="0081645F" w:rsidRDefault="0081645F" w:rsidP="00F061A2">
      <w:r>
        <w:separator/>
      </w:r>
    </w:p>
  </w:endnote>
  <w:endnote w:type="continuationSeparator" w:id="0">
    <w:p w14:paraId="315D696A" w14:textId="77777777" w:rsidR="0081645F" w:rsidRDefault="0081645F" w:rsidP="00F06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89158246"/>
      <w:docPartObj>
        <w:docPartGallery w:val="Page Numbers (Bottom of Page)"/>
        <w:docPartUnique/>
      </w:docPartObj>
    </w:sdtPr>
    <w:sdtEndPr/>
    <w:sdtContent>
      <w:p w14:paraId="536E2224" w14:textId="54A91318" w:rsidR="00D122AD" w:rsidRDefault="00D122AD">
        <w:pPr>
          <w:pStyle w:val="aa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7FFD1F84" wp14:editId="7CF36EC0">
                  <wp:extent cx="5467350" cy="45085"/>
                  <wp:effectExtent l="0" t="9525" r="0" b="2540"/>
                  <wp:docPr id="1" name="フローチャート: 判断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3DBC5652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フローチャート: 判断 1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14:paraId="43209E3D" w14:textId="0F19323D" w:rsidR="00D122AD" w:rsidRDefault="00D122AD">
        <w:pPr>
          <w:pStyle w:val="a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D7488D2" w14:textId="77777777" w:rsidR="00D122AD" w:rsidRDefault="00D122A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6A434C" w14:textId="77777777" w:rsidR="0081645F" w:rsidRDefault="0081645F" w:rsidP="00F061A2">
      <w:r>
        <w:separator/>
      </w:r>
    </w:p>
  </w:footnote>
  <w:footnote w:type="continuationSeparator" w:id="0">
    <w:p w14:paraId="33D3786B" w14:textId="77777777" w:rsidR="0081645F" w:rsidRDefault="0081645F" w:rsidP="00F061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5DC86" w14:textId="24CFF28E" w:rsidR="00F061A2" w:rsidRDefault="00F061A2">
    <w:pPr>
      <w:pStyle w:val="a8"/>
    </w:pPr>
    <w:r>
      <w:rPr>
        <w:rFonts w:hint="eastAsia"/>
      </w:rPr>
      <w:t>日本のスポーツ環境</w:t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相澤 裕介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27"/>
    <w:rsid w:val="0000496A"/>
    <w:rsid w:val="000C2DF2"/>
    <w:rsid w:val="0013243B"/>
    <w:rsid w:val="001F35C7"/>
    <w:rsid w:val="00417EB1"/>
    <w:rsid w:val="00463795"/>
    <w:rsid w:val="00467D98"/>
    <w:rsid w:val="00503A3A"/>
    <w:rsid w:val="00543084"/>
    <w:rsid w:val="005472BD"/>
    <w:rsid w:val="005827AC"/>
    <w:rsid w:val="0065144A"/>
    <w:rsid w:val="00813B92"/>
    <w:rsid w:val="0081645F"/>
    <w:rsid w:val="00A623C1"/>
    <w:rsid w:val="00AA0C77"/>
    <w:rsid w:val="00BA6CCD"/>
    <w:rsid w:val="00BC775F"/>
    <w:rsid w:val="00C00B97"/>
    <w:rsid w:val="00C4531F"/>
    <w:rsid w:val="00C55126"/>
    <w:rsid w:val="00CC4A98"/>
    <w:rsid w:val="00D122AD"/>
    <w:rsid w:val="00E46427"/>
    <w:rsid w:val="00EE17E7"/>
    <w:rsid w:val="00EE1D82"/>
    <w:rsid w:val="00F061A2"/>
    <w:rsid w:val="00F907C7"/>
    <w:rsid w:val="00FA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D2D5BC"/>
  <w15:chartTrackingRefBased/>
  <w15:docId w15:val="{A2BE2F95-0CD1-4E26-BB88-82635D37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72B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907C7"/>
    <w:pPr>
      <w:keepNext/>
      <w:outlineLvl w:val="1"/>
    </w:pPr>
    <w:rPr>
      <w:rFonts w:asciiTheme="majorHAnsi" w:eastAsiaTheme="majorEastAsia" w:hAnsiTheme="majorHAnsi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472B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472BD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5472BD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ubtle Reference"/>
    <w:basedOn w:val="a0"/>
    <w:uiPriority w:val="31"/>
    <w:qFormat/>
    <w:rsid w:val="005472BD"/>
    <w:rPr>
      <w:smallCaps/>
      <w:color w:val="5A5A5A" w:themeColor="text1" w:themeTint="A5"/>
    </w:rPr>
  </w:style>
  <w:style w:type="character" w:styleId="21">
    <w:name w:val="Intense Reference"/>
    <w:basedOn w:val="a0"/>
    <w:uiPriority w:val="32"/>
    <w:qFormat/>
    <w:rsid w:val="005472BD"/>
    <w:rPr>
      <w:b/>
      <w:bCs/>
      <w:smallCaps/>
      <w:color w:val="4472C4" w:themeColor="accent1"/>
      <w:spacing w:val="5"/>
    </w:rPr>
  </w:style>
  <w:style w:type="character" w:customStyle="1" w:styleId="20">
    <w:name w:val="見出し 2 (文字)"/>
    <w:basedOn w:val="a0"/>
    <w:link w:val="2"/>
    <w:uiPriority w:val="9"/>
    <w:rsid w:val="00F907C7"/>
    <w:rPr>
      <w:rFonts w:asciiTheme="majorHAnsi" w:eastAsiaTheme="majorEastAsia" w:hAnsiTheme="majorHAnsi" w:cstheme="majorBidi"/>
      <w:b/>
    </w:rPr>
  </w:style>
  <w:style w:type="paragraph" w:customStyle="1" w:styleId="a6">
    <w:name w:val="大見出し"/>
    <w:basedOn w:val="a"/>
    <w:link w:val="a7"/>
    <w:qFormat/>
    <w:rsid w:val="000C2DF2"/>
    <w:pPr>
      <w:pBdr>
        <w:bottom w:val="single" w:sz="18" w:space="1" w:color="FFC000"/>
      </w:pBdr>
      <w:spacing w:line="480" w:lineRule="exact"/>
      <w:outlineLvl w:val="0"/>
    </w:pPr>
    <w:rPr>
      <w:b/>
      <w:bCs/>
      <w:sz w:val="32"/>
      <w:szCs w:val="36"/>
    </w:rPr>
  </w:style>
  <w:style w:type="character" w:customStyle="1" w:styleId="a7">
    <w:name w:val="大見出し (文字)"/>
    <w:basedOn w:val="a0"/>
    <w:link w:val="a6"/>
    <w:rsid w:val="000C2DF2"/>
    <w:rPr>
      <w:b/>
      <w:bCs/>
      <w:sz w:val="32"/>
      <w:szCs w:val="36"/>
    </w:rPr>
  </w:style>
  <w:style w:type="paragraph" w:styleId="a8">
    <w:name w:val="header"/>
    <w:basedOn w:val="a"/>
    <w:link w:val="a9"/>
    <w:uiPriority w:val="99"/>
    <w:unhideWhenUsed/>
    <w:rsid w:val="00F061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61A2"/>
  </w:style>
  <w:style w:type="paragraph" w:styleId="aa">
    <w:name w:val="footer"/>
    <w:basedOn w:val="a"/>
    <w:link w:val="ab"/>
    <w:uiPriority w:val="99"/>
    <w:unhideWhenUsed/>
    <w:rsid w:val="00F061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61A2"/>
  </w:style>
  <w:style w:type="paragraph" w:styleId="ac">
    <w:name w:val="No Spacing"/>
    <w:link w:val="ad"/>
    <w:uiPriority w:val="1"/>
    <w:qFormat/>
    <w:rsid w:val="00467D98"/>
    <w:rPr>
      <w:kern w:val="0"/>
      <w:sz w:val="22"/>
    </w:rPr>
  </w:style>
  <w:style w:type="character" w:customStyle="1" w:styleId="ad">
    <w:name w:val="行間詰め (文字)"/>
    <w:basedOn w:val="a0"/>
    <w:link w:val="ac"/>
    <w:uiPriority w:val="1"/>
    <w:rsid w:val="00467D98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97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日本のスポーツ環境</dc:title>
  <dc:subject/>
  <dc:creator>裕介 相澤</dc:creator>
  <cp:keywords/>
  <dc:description/>
  <cp:lastModifiedBy>裕介 相澤</cp:lastModifiedBy>
  <cp:revision>23</cp:revision>
  <dcterms:created xsi:type="dcterms:W3CDTF">2020-06-18T21:42:00Z</dcterms:created>
  <dcterms:modified xsi:type="dcterms:W3CDTF">2020-06-25T06:38:00Z</dcterms:modified>
</cp:coreProperties>
</file>